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CBA576" w14:textId="2339E8F5" w:rsidR="00ED5B60" w:rsidRDefault="00CF1FA2" w:rsidP="00004908">
      <w:pPr>
        <w:pStyle w:val="ad"/>
      </w:pPr>
      <w:r>
        <w:rPr>
          <w:rFonts w:hint="eastAsia"/>
        </w:rPr>
        <w:t>网站改版素材</w:t>
      </w:r>
    </w:p>
    <w:p w14:paraId="7C975E81" w14:textId="67430608" w:rsidR="00B440B6" w:rsidRDefault="00CF1FA2" w:rsidP="00214ECE">
      <w:pPr>
        <w:pStyle w:val="1"/>
        <w:numPr>
          <w:ilvl w:val="0"/>
          <w:numId w:val="9"/>
        </w:numPr>
        <w:ind w:firstLineChars="0"/>
        <w:rPr>
          <w:rFonts w:hint="eastAsia"/>
        </w:rPr>
      </w:pPr>
      <w:r>
        <w:rPr>
          <w:rFonts w:hint="eastAsia"/>
        </w:rPr>
        <w:t>组织机构</w:t>
      </w:r>
    </w:p>
    <w:p w14:paraId="58E4A5DC" w14:textId="2A68F12A" w:rsidR="00214ECE" w:rsidRDefault="00214ECE" w:rsidP="00214ECE">
      <w:pPr>
        <w:pStyle w:val="2"/>
        <w:ind w:firstLine="602"/>
        <w:rPr>
          <w:rFonts w:hint="eastAsia"/>
        </w:rPr>
      </w:pPr>
      <w:r>
        <w:rPr>
          <w:rFonts w:hint="eastAsia"/>
        </w:rPr>
        <w:t>（一）标准委</w:t>
      </w:r>
    </w:p>
    <w:p w14:paraId="56BBBFFD" w14:textId="77777777" w:rsidR="00214ECE" w:rsidRDefault="00214ECE" w:rsidP="00214ECE">
      <w:pPr>
        <w:ind w:firstLineChars="0"/>
        <w:rPr>
          <w:rFonts w:hint="eastAsia"/>
        </w:rPr>
      </w:pPr>
      <w:r w:rsidRPr="00214ECE">
        <w:rPr>
          <w:rFonts w:hint="eastAsia"/>
          <w:b/>
          <w:bCs/>
        </w:rPr>
        <w:t>主任：</w:t>
      </w:r>
      <w:r>
        <w:rPr>
          <w:rFonts w:hint="eastAsia"/>
        </w:rPr>
        <w:t>谭向东</w:t>
      </w:r>
    </w:p>
    <w:p w14:paraId="7BC1294B" w14:textId="77777777" w:rsidR="00214ECE" w:rsidRDefault="00214ECE" w:rsidP="00214ECE">
      <w:pPr>
        <w:ind w:firstLineChars="0"/>
        <w:rPr>
          <w:rFonts w:hint="eastAsia"/>
        </w:rPr>
      </w:pPr>
      <w:r w:rsidRPr="00214ECE">
        <w:rPr>
          <w:rFonts w:hint="eastAsia"/>
          <w:b/>
          <w:bCs/>
        </w:rPr>
        <w:t>副主任：</w:t>
      </w:r>
      <w:r>
        <w:rPr>
          <w:rFonts w:hint="eastAsia"/>
        </w:rPr>
        <w:t>殷强</w:t>
      </w:r>
    </w:p>
    <w:p w14:paraId="3C5A2106" w14:textId="77777777" w:rsidR="00214ECE" w:rsidRDefault="00214ECE" w:rsidP="00214ECE">
      <w:pPr>
        <w:ind w:firstLineChars="0"/>
        <w:rPr>
          <w:rFonts w:hint="eastAsia"/>
        </w:rPr>
      </w:pPr>
      <w:r w:rsidRPr="00214ECE">
        <w:rPr>
          <w:rFonts w:hint="eastAsia"/>
          <w:b/>
          <w:bCs/>
        </w:rPr>
        <w:t>主任助理：</w:t>
      </w:r>
      <w:r>
        <w:rPr>
          <w:rFonts w:hint="eastAsia"/>
        </w:rPr>
        <w:t>周昱辰</w:t>
      </w:r>
    </w:p>
    <w:p w14:paraId="3A6D4645" w14:textId="6F48FE43" w:rsidR="00CF1FA2" w:rsidRDefault="00214ECE" w:rsidP="00214ECE">
      <w:pPr>
        <w:pStyle w:val="2"/>
        <w:ind w:firstLine="602"/>
        <w:rPr>
          <w:rFonts w:hint="eastAsia"/>
        </w:rPr>
      </w:pPr>
      <w:r>
        <w:rPr>
          <w:rFonts w:hint="eastAsia"/>
        </w:rPr>
        <w:t>（二）</w:t>
      </w:r>
      <w:r w:rsidR="00CF1FA2">
        <w:rPr>
          <w:rFonts w:hint="eastAsia"/>
        </w:rPr>
        <w:t>机构工委</w:t>
      </w:r>
    </w:p>
    <w:p w14:paraId="1DCED05B" w14:textId="77777777" w:rsidR="00CF1FA2" w:rsidRPr="00CF1FA2" w:rsidRDefault="00CF1FA2" w:rsidP="00CF1FA2">
      <w:pPr>
        <w:ind w:firstLineChars="0" w:firstLine="0"/>
        <w:rPr>
          <w:rFonts w:hint="eastAsia"/>
          <w:b/>
          <w:bCs/>
        </w:rPr>
      </w:pPr>
      <w:r w:rsidRPr="00CF1FA2">
        <w:rPr>
          <w:rFonts w:hint="eastAsia"/>
          <w:b/>
          <w:bCs/>
        </w:rPr>
        <w:t>理事会</w:t>
      </w:r>
    </w:p>
    <w:p w14:paraId="221BFDB0" w14:textId="77777777" w:rsidR="00CF1FA2" w:rsidRDefault="00CF1FA2" w:rsidP="00CF1FA2">
      <w:pPr>
        <w:ind w:firstLineChars="0" w:firstLine="420"/>
        <w:rPr>
          <w:rFonts w:hint="eastAsia"/>
        </w:rPr>
      </w:pPr>
      <w:r>
        <w:rPr>
          <w:rFonts w:hint="eastAsia"/>
        </w:rPr>
        <w:t>理事长：潘四发</w:t>
      </w:r>
    </w:p>
    <w:p w14:paraId="26E01F7B" w14:textId="13DC0A02" w:rsidR="00CF1FA2" w:rsidRDefault="00CF1FA2" w:rsidP="00CF1FA2">
      <w:pPr>
        <w:ind w:firstLineChars="0" w:firstLine="420"/>
        <w:rPr>
          <w:rFonts w:hint="eastAsia"/>
        </w:rPr>
      </w:pPr>
      <w:r>
        <w:rPr>
          <w:rFonts w:hint="eastAsia"/>
        </w:rPr>
        <w:t>副理事长：张云方</w:t>
      </w:r>
    </w:p>
    <w:p w14:paraId="6D03D684" w14:textId="68B1C9E7" w:rsidR="00214ECE" w:rsidRDefault="00CF1FA2" w:rsidP="00214ECE">
      <w:pPr>
        <w:ind w:firstLineChars="0" w:firstLine="420"/>
        <w:rPr>
          <w:rFonts w:hint="eastAsia"/>
        </w:rPr>
      </w:pPr>
      <w:r>
        <w:rPr>
          <w:rFonts w:hint="eastAsia"/>
        </w:rPr>
        <w:t>秘书长：周昱辰</w:t>
      </w:r>
    </w:p>
    <w:p w14:paraId="12B3CFD9" w14:textId="3E438825" w:rsidR="00CF1FA2" w:rsidRDefault="00214ECE" w:rsidP="00214ECE">
      <w:pPr>
        <w:pStyle w:val="2"/>
        <w:ind w:firstLine="602"/>
        <w:rPr>
          <w:rFonts w:hint="eastAsia"/>
        </w:rPr>
      </w:pPr>
      <w:r>
        <w:rPr>
          <w:rFonts w:hint="eastAsia"/>
        </w:rPr>
        <w:t>（三）</w:t>
      </w:r>
      <w:r w:rsidR="00CF1FA2">
        <w:rPr>
          <w:rFonts w:hint="eastAsia"/>
        </w:rPr>
        <w:t>房山研修中心</w:t>
      </w:r>
    </w:p>
    <w:p w14:paraId="4B5629FD" w14:textId="77777777" w:rsidR="00CF1FA2" w:rsidRPr="00CF1FA2" w:rsidRDefault="00CF1FA2" w:rsidP="00CF1FA2">
      <w:pPr>
        <w:ind w:firstLineChars="0" w:firstLine="0"/>
        <w:rPr>
          <w:rFonts w:hint="eastAsia"/>
          <w:b/>
          <w:bCs/>
        </w:rPr>
      </w:pPr>
      <w:r w:rsidRPr="00CF1FA2">
        <w:rPr>
          <w:rFonts w:hint="eastAsia"/>
          <w:b/>
          <w:bCs/>
        </w:rPr>
        <w:t>理事会</w:t>
      </w:r>
    </w:p>
    <w:p w14:paraId="5FA59D5A" w14:textId="26FC7AD9" w:rsidR="00CF1FA2" w:rsidRPr="00CF1FA2" w:rsidRDefault="00CF1FA2" w:rsidP="00CF1FA2">
      <w:pPr>
        <w:ind w:firstLineChars="0" w:firstLine="420"/>
        <w:rPr>
          <w:rFonts w:hint="eastAsia"/>
        </w:rPr>
      </w:pPr>
      <w:r w:rsidRPr="00CF1FA2">
        <w:rPr>
          <w:rFonts w:hint="eastAsia"/>
        </w:rPr>
        <w:t>理事长：潘四发</w:t>
      </w:r>
    </w:p>
    <w:p w14:paraId="5EF48A98" w14:textId="1CC8516E" w:rsidR="00CF1FA2" w:rsidRPr="00CF1FA2" w:rsidRDefault="00CF1FA2" w:rsidP="00CF1FA2">
      <w:pPr>
        <w:ind w:firstLineChars="0" w:firstLine="420"/>
        <w:rPr>
          <w:rFonts w:hint="eastAsia"/>
        </w:rPr>
      </w:pPr>
      <w:r w:rsidRPr="00CF1FA2">
        <w:rPr>
          <w:rFonts w:hint="eastAsia"/>
        </w:rPr>
        <w:t>理  事：张云方、周昱辰、洪婷婷</w:t>
      </w:r>
    </w:p>
    <w:p w14:paraId="4FBA5D42" w14:textId="3935DEC9" w:rsidR="00CF1FA2" w:rsidRPr="00CF1FA2" w:rsidRDefault="00CF1FA2" w:rsidP="00CF1FA2">
      <w:pPr>
        <w:ind w:firstLineChars="0" w:firstLine="420"/>
        <w:rPr>
          <w:rFonts w:hint="eastAsia"/>
        </w:rPr>
      </w:pPr>
      <w:r w:rsidRPr="00CF1FA2">
        <w:rPr>
          <w:rFonts w:hint="eastAsia"/>
        </w:rPr>
        <w:t>校  长：潘四发</w:t>
      </w:r>
    </w:p>
    <w:p w14:paraId="654513EC" w14:textId="77777777" w:rsidR="00CF1FA2" w:rsidRPr="00CF1FA2" w:rsidRDefault="00CF1FA2" w:rsidP="00CF1FA2">
      <w:pPr>
        <w:ind w:firstLineChars="0" w:firstLine="420"/>
        <w:rPr>
          <w:rFonts w:hint="eastAsia"/>
        </w:rPr>
      </w:pPr>
      <w:r w:rsidRPr="00CF1FA2">
        <w:rPr>
          <w:rFonts w:hint="eastAsia"/>
        </w:rPr>
        <w:t>执行校长：周昱辰</w:t>
      </w:r>
    </w:p>
    <w:p w14:paraId="58608208" w14:textId="77777777" w:rsidR="00CF1FA2" w:rsidRPr="00CF1FA2" w:rsidRDefault="00CF1FA2" w:rsidP="00CF1FA2">
      <w:pPr>
        <w:ind w:firstLineChars="0" w:firstLine="0"/>
        <w:rPr>
          <w:rFonts w:hint="eastAsia"/>
          <w:b/>
          <w:bCs/>
        </w:rPr>
      </w:pPr>
      <w:r w:rsidRPr="00CF1FA2">
        <w:rPr>
          <w:rFonts w:hint="eastAsia"/>
          <w:b/>
          <w:bCs/>
        </w:rPr>
        <w:t>综合办公室</w:t>
      </w:r>
    </w:p>
    <w:p w14:paraId="286F8C2E" w14:textId="77777777" w:rsidR="00CF1FA2" w:rsidRPr="00CF1FA2" w:rsidRDefault="00CF1FA2" w:rsidP="00CF1FA2">
      <w:pPr>
        <w:ind w:firstLineChars="0" w:firstLine="420"/>
        <w:rPr>
          <w:rFonts w:hint="eastAsia"/>
        </w:rPr>
      </w:pPr>
      <w:r w:rsidRPr="00CF1FA2">
        <w:rPr>
          <w:rFonts w:hint="eastAsia"/>
        </w:rPr>
        <w:t>行政负责人：周昱辰（兼）</w:t>
      </w:r>
    </w:p>
    <w:p w14:paraId="697392EF" w14:textId="77777777" w:rsidR="00CF1FA2" w:rsidRPr="00CF1FA2" w:rsidRDefault="00CF1FA2" w:rsidP="00CF1FA2">
      <w:pPr>
        <w:ind w:firstLineChars="0" w:firstLine="420"/>
        <w:rPr>
          <w:rFonts w:hint="eastAsia"/>
        </w:rPr>
      </w:pPr>
      <w:r w:rsidRPr="00CF1FA2">
        <w:rPr>
          <w:rFonts w:hint="eastAsia"/>
        </w:rPr>
        <w:t>行政人员：曹丽丽</w:t>
      </w:r>
    </w:p>
    <w:p w14:paraId="42EAE02B" w14:textId="77777777" w:rsidR="00CF1FA2" w:rsidRPr="00CF1FA2" w:rsidRDefault="00CF1FA2" w:rsidP="00CF1FA2">
      <w:pPr>
        <w:ind w:firstLineChars="0" w:firstLine="0"/>
        <w:rPr>
          <w:rFonts w:hint="eastAsia"/>
          <w:b/>
          <w:bCs/>
        </w:rPr>
      </w:pPr>
      <w:r w:rsidRPr="00CF1FA2">
        <w:rPr>
          <w:rFonts w:hint="eastAsia"/>
          <w:b/>
          <w:bCs/>
        </w:rPr>
        <w:lastRenderedPageBreak/>
        <w:t>标准研发</w:t>
      </w:r>
    </w:p>
    <w:p w14:paraId="61D88AD8" w14:textId="2D77A7D6" w:rsidR="00CF1FA2" w:rsidRPr="00CF1FA2" w:rsidRDefault="00CF1FA2" w:rsidP="00CF1FA2">
      <w:pPr>
        <w:ind w:firstLineChars="0" w:firstLine="420"/>
        <w:rPr>
          <w:rFonts w:hint="eastAsia"/>
        </w:rPr>
      </w:pPr>
      <w:r w:rsidRPr="00CF1FA2">
        <w:rPr>
          <w:rFonts w:hint="eastAsia"/>
        </w:rPr>
        <w:t xml:space="preserve">负责人： </w:t>
      </w:r>
    </w:p>
    <w:p w14:paraId="5C56E559" w14:textId="44F30210" w:rsidR="00CF1FA2" w:rsidRPr="00CF1FA2" w:rsidRDefault="00CF1FA2" w:rsidP="00CF1FA2">
      <w:pPr>
        <w:ind w:firstLineChars="0" w:firstLine="420"/>
        <w:rPr>
          <w:rFonts w:hint="eastAsia"/>
        </w:rPr>
      </w:pPr>
      <w:r w:rsidRPr="00CF1FA2">
        <w:rPr>
          <w:rFonts w:hint="eastAsia"/>
        </w:rPr>
        <w:t xml:space="preserve">专员： </w:t>
      </w:r>
    </w:p>
    <w:p w14:paraId="58B12A47" w14:textId="77777777" w:rsidR="00CF1FA2" w:rsidRPr="00CF1FA2" w:rsidRDefault="00CF1FA2" w:rsidP="00CF1FA2">
      <w:pPr>
        <w:ind w:firstLineChars="0" w:firstLine="0"/>
        <w:rPr>
          <w:rFonts w:hint="eastAsia"/>
          <w:b/>
          <w:bCs/>
        </w:rPr>
      </w:pPr>
      <w:r w:rsidRPr="00CF1FA2">
        <w:rPr>
          <w:rFonts w:hint="eastAsia"/>
          <w:b/>
          <w:bCs/>
        </w:rPr>
        <w:t>培训部</w:t>
      </w:r>
    </w:p>
    <w:p w14:paraId="3451BBC8" w14:textId="3D084510" w:rsidR="00CF1FA2" w:rsidRPr="00CF1FA2" w:rsidRDefault="00CF1FA2" w:rsidP="00CF1FA2">
      <w:pPr>
        <w:ind w:firstLineChars="0" w:firstLine="420"/>
        <w:rPr>
          <w:rFonts w:hint="eastAsia"/>
        </w:rPr>
      </w:pPr>
      <w:r w:rsidRPr="00CF1FA2">
        <w:rPr>
          <w:rFonts w:hint="eastAsia"/>
        </w:rPr>
        <w:t xml:space="preserve">负责人： </w:t>
      </w:r>
    </w:p>
    <w:p w14:paraId="463FE95C" w14:textId="351FA0D7" w:rsidR="00CF1FA2" w:rsidRPr="00CF1FA2" w:rsidRDefault="00CF1FA2" w:rsidP="00CF1FA2">
      <w:pPr>
        <w:ind w:firstLineChars="0" w:firstLine="420"/>
        <w:rPr>
          <w:rFonts w:hint="eastAsia"/>
        </w:rPr>
      </w:pPr>
      <w:r w:rsidRPr="00CF1FA2">
        <w:rPr>
          <w:rFonts w:hint="eastAsia"/>
        </w:rPr>
        <w:t xml:space="preserve">专员： </w:t>
      </w:r>
    </w:p>
    <w:p w14:paraId="151AD02C" w14:textId="77777777" w:rsidR="00CF1FA2" w:rsidRPr="00CF1FA2" w:rsidRDefault="00CF1FA2" w:rsidP="00CF1FA2">
      <w:pPr>
        <w:ind w:firstLineChars="0" w:firstLine="0"/>
        <w:rPr>
          <w:rFonts w:hint="eastAsia"/>
          <w:b/>
          <w:bCs/>
        </w:rPr>
      </w:pPr>
      <w:r w:rsidRPr="00CF1FA2">
        <w:rPr>
          <w:rFonts w:hint="eastAsia"/>
          <w:b/>
          <w:bCs/>
        </w:rPr>
        <w:t>财务部</w:t>
      </w:r>
    </w:p>
    <w:p w14:paraId="637956E3" w14:textId="5C5E89D9" w:rsidR="00CF1FA2" w:rsidRDefault="00CF1FA2" w:rsidP="00CF1FA2">
      <w:pPr>
        <w:ind w:firstLineChars="0" w:firstLine="420"/>
        <w:rPr>
          <w:rFonts w:hint="eastAsia"/>
        </w:rPr>
      </w:pPr>
      <w:r w:rsidRPr="00CF1FA2">
        <w:rPr>
          <w:rFonts w:hint="eastAsia"/>
        </w:rPr>
        <w:t>负责人：张云方(兼)</w:t>
      </w:r>
    </w:p>
    <w:p w14:paraId="78F8CBFE" w14:textId="77777777" w:rsidR="00214ECE" w:rsidRDefault="00214ECE" w:rsidP="00CF1FA2">
      <w:pPr>
        <w:ind w:firstLineChars="0" w:firstLine="420"/>
        <w:rPr>
          <w:rFonts w:hint="eastAsia"/>
        </w:rPr>
      </w:pPr>
    </w:p>
    <w:p w14:paraId="2BAD5640" w14:textId="78C50372" w:rsidR="00214ECE" w:rsidRDefault="00214ECE" w:rsidP="00214ECE">
      <w:pPr>
        <w:pStyle w:val="1"/>
        <w:ind w:firstLine="600"/>
        <w:rPr>
          <w:rFonts w:hint="eastAsia"/>
        </w:rPr>
      </w:pPr>
      <w:r>
        <w:rPr>
          <w:rFonts w:hint="eastAsia"/>
        </w:rPr>
        <w:t>二、智库团队</w:t>
      </w:r>
    </w:p>
    <w:p w14:paraId="6F21FAA0" w14:textId="506B5F67" w:rsidR="00214ECE" w:rsidRDefault="00BA20BB" w:rsidP="00214ECE">
      <w:pPr>
        <w:ind w:firstLine="600"/>
        <w:rPr>
          <w:rFonts w:hint="eastAsia"/>
        </w:rPr>
      </w:pPr>
      <w:r>
        <w:rPr>
          <w:rFonts w:hint="eastAsia"/>
        </w:rPr>
        <w:t>专家团体见附件1，部分照片见“</w:t>
      </w:r>
      <w:r w:rsidR="00504DDF">
        <w:rPr>
          <w:rFonts w:hint="eastAsia"/>
        </w:rPr>
        <w:t>专家</w:t>
      </w:r>
      <w:r>
        <w:rPr>
          <w:rFonts w:hint="eastAsia"/>
        </w:rPr>
        <w:t>照片”目录中的文件。</w:t>
      </w:r>
    </w:p>
    <w:p w14:paraId="50653589" w14:textId="77777777" w:rsidR="00214ECE" w:rsidRDefault="00214ECE" w:rsidP="00214ECE">
      <w:pPr>
        <w:ind w:firstLine="600"/>
        <w:rPr>
          <w:rFonts w:hint="eastAsia"/>
        </w:rPr>
      </w:pPr>
    </w:p>
    <w:p w14:paraId="50EE020E" w14:textId="39FBB573" w:rsidR="00214ECE" w:rsidRDefault="00214ECE" w:rsidP="00214ECE">
      <w:pPr>
        <w:pStyle w:val="1"/>
        <w:ind w:firstLine="600"/>
        <w:rPr>
          <w:rFonts w:hint="eastAsia"/>
        </w:rPr>
      </w:pPr>
      <w:r>
        <w:rPr>
          <w:rFonts w:hint="eastAsia"/>
        </w:rPr>
        <w:t>三、会员单位</w:t>
      </w:r>
    </w:p>
    <w:p w14:paraId="535DF277" w14:textId="057ABAEE" w:rsidR="00214ECE" w:rsidRDefault="00214ECE" w:rsidP="00214ECE">
      <w:pPr>
        <w:pStyle w:val="2"/>
        <w:ind w:firstLine="602"/>
        <w:rPr>
          <w:rFonts w:hint="eastAsia"/>
        </w:rPr>
      </w:pPr>
      <w:r>
        <w:rPr>
          <w:rFonts w:hint="eastAsia"/>
        </w:rPr>
        <w:t>（一）建标单位</w:t>
      </w:r>
    </w:p>
    <w:tbl>
      <w:tblPr>
        <w:tblStyle w:val="af0"/>
        <w:tblW w:w="0" w:type="auto"/>
        <w:tblLook w:val="04A0" w:firstRow="1" w:lastRow="0" w:firstColumn="1" w:lastColumn="0" w:noHBand="0" w:noVBand="1"/>
      </w:tblPr>
      <w:tblGrid>
        <w:gridCol w:w="846"/>
        <w:gridCol w:w="4617"/>
        <w:gridCol w:w="2810"/>
      </w:tblGrid>
      <w:tr w:rsidR="008E33D6" w14:paraId="3A982257" w14:textId="77777777" w:rsidTr="008E33D6">
        <w:tc>
          <w:tcPr>
            <w:tcW w:w="846" w:type="dxa"/>
            <w:vAlign w:val="center"/>
          </w:tcPr>
          <w:p w14:paraId="0D0AFC17" w14:textId="6B636C5C" w:rsidR="008E33D6" w:rsidRPr="00214ECE" w:rsidRDefault="008E33D6" w:rsidP="008E33D6">
            <w:pPr>
              <w:ind w:firstLineChars="0" w:firstLine="0"/>
              <w:jc w:val="center"/>
              <w:rPr>
                <w:rFonts w:ascii="黑体" w:eastAsia="黑体" w:hAnsi="黑体" w:hint="eastAsia"/>
              </w:rPr>
            </w:pPr>
            <w:r>
              <w:rPr>
                <w:rFonts w:ascii="黑体" w:eastAsia="黑体" w:hAnsi="黑体" w:hint="eastAsia"/>
              </w:rPr>
              <w:t>序号</w:t>
            </w:r>
          </w:p>
        </w:tc>
        <w:tc>
          <w:tcPr>
            <w:tcW w:w="4617" w:type="dxa"/>
            <w:vAlign w:val="center"/>
          </w:tcPr>
          <w:p w14:paraId="1D8DDA6A" w14:textId="5A463F1D" w:rsidR="008E33D6" w:rsidRPr="00214ECE" w:rsidRDefault="008E33D6" w:rsidP="008E33D6">
            <w:pPr>
              <w:ind w:firstLineChars="0" w:firstLine="0"/>
              <w:rPr>
                <w:rFonts w:ascii="黑体" w:eastAsia="黑体" w:hAnsi="黑体" w:hint="eastAsia"/>
              </w:rPr>
            </w:pPr>
            <w:r w:rsidRPr="00214ECE">
              <w:rPr>
                <w:rFonts w:ascii="黑体" w:eastAsia="黑体" w:hAnsi="黑体" w:hint="eastAsia"/>
              </w:rPr>
              <w:t>单位名称</w:t>
            </w:r>
          </w:p>
        </w:tc>
        <w:tc>
          <w:tcPr>
            <w:tcW w:w="2810" w:type="dxa"/>
            <w:vAlign w:val="center"/>
          </w:tcPr>
          <w:p w14:paraId="0BCFB67A" w14:textId="68E7BEC1" w:rsidR="008E33D6" w:rsidRPr="00214ECE" w:rsidRDefault="008E33D6" w:rsidP="008E33D6">
            <w:pPr>
              <w:ind w:firstLineChars="0" w:firstLine="0"/>
              <w:rPr>
                <w:rFonts w:ascii="黑体" w:eastAsia="黑体" w:hAnsi="黑体" w:hint="eastAsia"/>
              </w:rPr>
            </w:pPr>
            <w:r w:rsidRPr="00214ECE">
              <w:rPr>
                <w:rFonts w:ascii="黑体" w:eastAsia="黑体" w:hAnsi="黑体" w:hint="eastAsia"/>
              </w:rPr>
              <w:t>标准名称</w:t>
            </w:r>
          </w:p>
        </w:tc>
      </w:tr>
      <w:tr w:rsidR="008E33D6" w14:paraId="1A6CD3C7" w14:textId="77777777" w:rsidTr="008E33D6">
        <w:tc>
          <w:tcPr>
            <w:tcW w:w="846" w:type="dxa"/>
            <w:vAlign w:val="center"/>
          </w:tcPr>
          <w:p w14:paraId="3322CAD4" w14:textId="1079BF78" w:rsidR="008E33D6" w:rsidRPr="00214ECE" w:rsidRDefault="008E33D6" w:rsidP="008E33D6">
            <w:pPr>
              <w:ind w:firstLineChars="0" w:firstLine="0"/>
              <w:jc w:val="center"/>
              <w:rPr>
                <w:rFonts w:hint="eastAsia"/>
                <w:sz w:val="24"/>
                <w:szCs w:val="21"/>
              </w:rPr>
            </w:pPr>
            <w:r>
              <w:rPr>
                <w:rFonts w:hint="eastAsia"/>
                <w:sz w:val="24"/>
                <w:szCs w:val="21"/>
              </w:rPr>
              <w:t>1</w:t>
            </w:r>
          </w:p>
        </w:tc>
        <w:tc>
          <w:tcPr>
            <w:tcW w:w="4617" w:type="dxa"/>
            <w:vAlign w:val="center"/>
          </w:tcPr>
          <w:p w14:paraId="4BDEA859" w14:textId="53F02E79" w:rsidR="008E33D6" w:rsidRPr="00214ECE" w:rsidRDefault="008E33D6" w:rsidP="008E33D6">
            <w:pPr>
              <w:ind w:firstLineChars="0" w:firstLine="0"/>
              <w:rPr>
                <w:rFonts w:hint="eastAsia"/>
                <w:sz w:val="24"/>
                <w:szCs w:val="21"/>
              </w:rPr>
            </w:pPr>
            <w:r w:rsidRPr="00214ECE">
              <w:rPr>
                <w:rFonts w:hint="eastAsia"/>
                <w:sz w:val="24"/>
                <w:szCs w:val="20"/>
              </w:rPr>
              <w:t>北京市海淀区睿智全纳教育康复中心</w:t>
            </w:r>
          </w:p>
        </w:tc>
        <w:tc>
          <w:tcPr>
            <w:tcW w:w="2810" w:type="dxa"/>
            <w:vAlign w:val="center"/>
          </w:tcPr>
          <w:p w14:paraId="78DB9194" w14:textId="6600E85A" w:rsidR="008E33D6" w:rsidRPr="00214ECE" w:rsidRDefault="008E33D6" w:rsidP="008E33D6">
            <w:pPr>
              <w:ind w:firstLineChars="0" w:firstLine="0"/>
              <w:rPr>
                <w:rFonts w:hint="eastAsia"/>
                <w:sz w:val="24"/>
                <w:szCs w:val="21"/>
              </w:rPr>
            </w:pPr>
            <w:r w:rsidRPr="00214ECE">
              <w:rPr>
                <w:rFonts w:hint="eastAsia"/>
                <w:sz w:val="24"/>
                <w:szCs w:val="21"/>
              </w:rPr>
              <w:t>学前融合教育教师能力培训指南</w:t>
            </w:r>
          </w:p>
        </w:tc>
      </w:tr>
      <w:tr w:rsidR="008E33D6" w14:paraId="0BFD7EA7" w14:textId="77777777" w:rsidTr="008E33D6">
        <w:tc>
          <w:tcPr>
            <w:tcW w:w="846" w:type="dxa"/>
            <w:vAlign w:val="center"/>
          </w:tcPr>
          <w:p w14:paraId="232D3B8C" w14:textId="29B308A1" w:rsidR="008E33D6" w:rsidRPr="00214ECE" w:rsidRDefault="008E33D6" w:rsidP="008E33D6">
            <w:pPr>
              <w:ind w:firstLineChars="0" w:firstLine="0"/>
              <w:jc w:val="center"/>
              <w:rPr>
                <w:rFonts w:hAnsi="宋体" w:hint="eastAsia"/>
                <w:sz w:val="24"/>
                <w:szCs w:val="24"/>
              </w:rPr>
            </w:pPr>
            <w:r>
              <w:rPr>
                <w:rFonts w:hAnsi="宋体" w:hint="eastAsia"/>
                <w:sz w:val="24"/>
                <w:szCs w:val="24"/>
              </w:rPr>
              <w:t>2</w:t>
            </w:r>
          </w:p>
        </w:tc>
        <w:tc>
          <w:tcPr>
            <w:tcW w:w="4617" w:type="dxa"/>
            <w:vAlign w:val="center"/>
          </w:tcPr>
          <w:p w14:paraId="25E95B1E" w14:textId="4033CA39" w:rsidR="008E33D6" w:rsidRPr="00214ECE" w:rsidRDefault="008E33D6" w:rsidP="008E33D6">
            <w:pPr>
              <w:ind w:firstLineChars="0" w:firstLine="0"/>
              <w:rPr>
                <w:rFonts w:hAnsi="宋体" w:hint="eastAsia"/>
                <w:sz w:val="24"/>
                <w:szCs w:val="24"/>
              </w:rPr>
            </w:pPr>
            <w:r w:rsidRPr="00231CF2">
              <w:rPr>
                <w:rFonts w:hint="eastAsia"/>
                <w:sz w:val="24"/>
                <w:szCs w:val="24"/>
              </w:rPr>
              <w:t>河南卷柏教育信息咨询有限公司</w:t>
            </w:r>
          </w:p>
        </w:tc>
        <w:tc>
          <w:tcPr>
            <w:tcW w:w="2810" w:type="dxa"/>
            <w:vAlign w:val="center"/>
          </w:tcPr>
          <w:p w14:paraId="582B30D7" w14:textId="37ED4E80" w:rsidR="008E33D6" w:rsidRPr="00214ECE" w:rsidRDefault="008E33D6" w:rsidP="008E33D6">
            <w:pPr>
              <w:ind w:firstLineChars="0" w:firstLine="0"/>
              <w:rPr>
                <w:rFonts w:hint="eastAsia"/>
                <w:sz w:val="24"/>
                <w:szCs w:val="24"/>
              </w:rPr>
            </w:pPr>
            <w:r w:rsidRPr="00214ECE">
              <w:rPr>
                <w:rFonts w:hAnsi="宋体" w:hint="eastAsia"/>
                <w:sz w:val="24"/>
                <w:szCs w:val="24"/>
              </w:rPr>
              <w:t>自由搏击教练员能力培训标准</w:t>
            </w:r>
          </w:p>
        </w:tc>
      </w:tr>
      <w:tr w:rsidR="008E33D6" w14:paraId="75637A29" w14:textId="77777777" w:rsidTr="008E33D6">
        <w:tc>
          <w:tcPr>
            <w:tcW w:w="846" w:type="dxa"/>
            <w:vAlign w:val="center"/>
          </w:tcPr>
          <w:p w14:paraId="7F4A71C1" w14:textId="545EDE81" w:rsidR="008E33D6" w:rsidRPr="00A763BA" w:rsidRDefault="008E33D6" w:rsidP="008E33D6">
            <w:pPr>
              <w:ind w:firstLineChars="0" w:firstLine="0"/>
              <w:jc w:val="center"/>
              <w:rPr>
                <w:rFonts w:ascii="宋体" w:eastAsia="宋体" w:hAnsi="宋体" w:hint="eastAsia"/>
                <w:sz w:val="21"/>
                <w:szCs w:val="21"/>
              </w:rPr>
            </w:pPr>
            <w:r>
              <w:rPr>
                <w:rFonts w:ascii="宋体" w:eastAsia="宋体" w:hAnsi="宋体" w:hint="eastAsia"/>
                <w:sz w:val="21"/>
                <w:szCs w:val="21"/>
              </w:rPr>
              <w:t>3</w:t>
            </w:r>
          </w:p>
        </w:tc>
        <w:tc>
          <w:tcPr>
            <w:tcW w:w="4617" w:type="dxa"/>
            <w:vAlign w:val="center"/>
          </w:tcPr>
          <w:p w14:paraId="74CB10E2" w14:textId="1DE1C6A0" w:rsidR="008E33D6" w:rsidRPr="00A763BA" w:rsidRDefault="008E33D6" w:rsidP="008E33D6">
            <w:pPr>
              <w:ind w:firstLineChars="0" w:firstLine="0"/>
              <w:rPr>
                <w:rFonts w:ascii="宋体" w:eastAsia="宋体" w:hAnsi="宋体" w:hint="eastAsia"/>
                <w:sz w:val="21"/>
                <w:szCs w:val="21"/>
              </w:rPr>
            </w:pPr>
            <w:r w:rsidRPr="00231CF2">
              <w:rPr>
                <w:rFonts w:hint="eastAsia"/>
                <w:sz w:val="24"/>
                <w:szCs w:val="24"/>
              </w:rPr>
              <w:t>北京国富如荷网络科技有限公司</w:t>
            </w:r>
          </w:p>
        </w:tc>
        <w:tc>
          <w:tcPr>
            <w:tcW w:w="2810" w:type="dxa"/>
            <w:vAlign w:val="center"/>
          </w:tcPr>
          <w:p w14:paraId="2D2EBF09" w14:textId="045966D8" w:rsidR="008E33D6" w:rsidRPr="00214ECE" w:rsidRDefault="008E33D6" w:rsidP="008E33D6">
            <w:pPr>
              <w:ind w:firstLineChars="0" w:firstLine="0"/>
              <w:rPr>
                <w:rFonts w:hint="eastAsia"/>
                <w:sz w:val="24"/>
                <w:szCs w:val="24"/>
              </w:rPr>
            </w:pPr>
            <w:r w:rsidRPr="00A763BA">
              <w:rPr>
                <w:rFonts w:ascii="宋体" w:eastAsia="宋体" w:hAnsi="宋体" w:hint="eastAsia"/>
                <w:sz w:val="21"/>
                <w:szCs w:val="21"/>
              </w:rPr>
              <w:t>数据分析师能力培训标准</w:t>
            </w:r>
          </w:p>
        </w:tc>
      </w:tr>
      <w:tr w:rsidR="008E33D6" w14:paraId="11369C46" w14:textId="77777777" w:rsidTr="008E33D6">
        <w:tc>
          <w:tcPr>
            <w:tcW w:w="846" w:type="dxa"/>
            <w:vAlign w:val="center"/>
          </w:tcPr>
          <w:p w14:paraId="679A716A" w14:textId="568AE8C8" w:rsidR="008E33D6" w:rsidRPr="00A763BA" w:rsidRDefault="008E33D6" w:rsidP="008E33D6">
            <w:pPr>
              <w:ind w:firstLineChars="0" w:firstLine="0"/>
              <w:jc w:val="center"/>
              <w:rPr>
                <w:rFonts w:ascii="宋体" w:eastAsia="宋体" w:hAnsi="宋体" w:hint="eastAsia"/>
                <w:sz w:val="21"/>
                <w:szCs w:val="21"/>
              </w:rPr>
            </w:pPr>
            <w:r>
              <w:rPr>
                <w:rFonts w:ascii="宋体" w:eastAsia="宋体" w:hAnsi="宋体" w:hint="eastAsia"/>
                <w:sz w:val="21"/>
                <w:szCs w:val="21"/>
              </w:rPr>
              <w:t>4</w:t>
            </w:r>
          </w:p>
        </w:tc>
        <w:tc>
          <w:tcPr>
            <w:tcW w:w="4617" w:type="dxa"/>
            <w:vAlign w:val="center"/>
          </w:tcPr>
          <w:p w14:paraId="7A2B27EE" w14:textId="798D9A66" w:rsidR="008E33D6" w:rsidRPr="00A763BA" w:rsidRDefault="008E33D6" w:rsidP="008E33D6">
            <w:pPr>
              <w:ind w:firstLineChars="0" w:firstLine="0"/>
              <w:rPr>
                <w:rFonts w:ascii="宋体" w:eastAsia="宋体" w:hAnsi="宋体" w:hint="eastAsia"/>
                <w:sz w:val="21"/>
                <w:szCs w:val="21"/>
              </w:rPr>
            </w:pPr>
            <w:r w:rsidRPr="00231CF2">
              <w:rPr>
                <w:rFonts w:hint="eastAsia"/>
                <w:sz w:val="24"/>
                <w:szCs w:val="24"/>
              </w:rPr>
              <w:t>江苏创梦生涯学业规划有限公司</w:t>
            </w:r>
          </w:p>
        </w:tc>
        <w:tc>
          <w:tcPr>
            <w:tcW w:w="2810" w:type="dxa"/>
            <w:vAlign w:val="center"/>
          </w:tcPr>
          <w:p w14:paraId="30D908E2" w14:textId="2D539295" w:rsidR="008E33D6" w:rsidRPr="00214ECE" w:rsidRDefault="008E33D6" w:rsidP="008E33D6">
            <w:pPr>
              <w:ind w:firstLineChars="0" w:firstLine="0"/>
              <w:rPr>
                <w:rFonts w:hint="eastAsia"/>
                <w:sz w:val="24"/>
                <w:szCs w:val="24"/>
              </w:rPr>
            </w:pPr>
            <w:r w:rsidRPr="00A763BA">
              <w:rPr>
                <w:rFonts w:ascii="宋体" w:eastAsia="宋体" w:hAnsi="宋体" w:hint="eastAsia"/>
                <w:sz w:val="21"/>
                <w:szCs w:val="21"/>
              </w:rPr>
              <w:t>生涯发展规划指导师资能力培训与评价</w:t>
            </w:r>
          </w:p>
        </w:tc>
      </w:tr>
      <w:tr w:rsidR="008E33D6" w14:paraId="759E34B3" w14:textId="77777777" w:rsidTr="008E33D6">
        <w:tc>
          <w:tcPr>
            <w:tcW w:w="846" w:type="dxa"/>
            <w:vAlign w:val="center"/>
          </w:tcPr>
          <w:p w14:paraId="663340B7" w14:textId="2A112C68" w:rsidR="008E33D6" w:rsidRPr="00505EFA" w:rsidRDefault="008E33D6" w:rsidP="008E33D6">
            <w:pPr>
              <w:ind w:firstLineChars="0" w:firstLine="0"/>
              <w:jc w:val="center"/>
              <w:rPr>
                <w:rFonts w:ascii="宋体" w:eastAsia="宋体" w:hAnsi="宋体" w:hint="eastAsia"/>
                <w:sz w:val="21"/>
                <w:szCs w:val="21"/>
              </w:rPr>
            </w:pPr>
            <w:r>
              <w:rPr>
                <w:rFonts w:ascii="宋体" w:eastAsia="宋体" w:hAnsi="宋体" w:hint="eastAsia"/>
                <w:sz w:val="21"/>
                <w:szCs w:val="21"/>
              </w:rPr>
              <w:t>5</w:t>
            </w:r>
          </w:p>
        </w:tc>
        <w:tc>
          <w:tcPr>
            <w:tcW w:w="4617" w:type="dxa"/>
            <w:vAlign w:val="center"/>
          </w:tcPr>
          <w:p w14:paraId="154111FE" w14:textId="486936B0" w:rsidR="008E33D6" w:rsidRPr="00505EFA" w:rsidRDefault="008E33D6" w:rsidP="008E33D6">
            <w:pPr>
              <w:ind w:firstLineChars="0" w:firstLine="0"/>
              <w:rPr>
                <w:rFonts w:ascii="宋体" w:eastAsia="宋体" w:hAnsi="宋体" w:hint="eastAsia"/>
                <w:sz w:val="21"/>
                <w:szCs w:val="21"/>
              </w:rPr>
            </w:pPr>
            <w:r w:rsidRPr="00231CF2">
              <w:rPr>
                <w:rFonts w:hint="eastAsia"/>
                <w:sz w:val="24"/>
                <w:szCs w:val="24"/>
              </w:rPr>
              <w:t>金九教育科技有限公司</w:t>
            </w:r>
          </w:p>
        </w:tc>
        <w:tc>
          <w:tcPr>
            <w:tcW w:w="2810" w:type="dxa"/>
            <w:vAlign w:val="center"/>
          </w:tcPr>
          <w:p w14:paraId="721DA05E" w14:textId="64A7D270" w:rsidR="008E33D6" w:rsidRPr="00214ECE" w:rsidRDefault="008E33D6" w:rsidP="008E33D6">
            <w:pPr>
              <w:ind w:firstLineChars="0" w:firstLine="0"/>
              <w:rPr>
                <w:rFonts w:hint="eastAsia"/>
                <w:sz w:val="24"/>
                <w:szCs w:val="24"/>
              </w:rPr>
            </w:pPr>
            <w:r w:rsidRPr="00505EFA">
              <w:rPr>
                <w:rFonts w:ascii="宋体" w:eastAsia="宋体" w:hAnsi="宋体" w:hint="eastAsia"/>
                <w:sz w:val="21"/>
                <w:szCs w:val="21"/>
              </w:rPr>
              <w:t>增材制造（3D打印）专业能力培训与评价</w:t>
            </w:r>
          </w:p>
        </w:tc>
      </w:tr>
      <w:tr w:rsidR="008E33D6" w14:paraId="0D0DC5F5" w14:textId="77777777" w:rsidTr="008E33D6">
        <w:tc>
          <w:tcPr>
            <w:tcW w:w="846" w:type="dxa"/>
            <w:vAlign w:val="center"/>
          </w:tcPr>
          <w:p w14:paraId="4C1C759A" w14:textId="6FE14CE6" w:rsidR="008E33D6" w:rsidRPr="003F07E4" w:rsidRDefault="008E33D6" w:rsidP="008E33D6">
            <w:pPr>
              <w:ind w:firstLineChars="0" w:firstLine="0"/>
              <w:jc w:val="center"/>
              <w:rPr>
                <w:rFonts w:ascii="宋体" w:eastAsia="宋体" w:hAnsi="宋体" w:hint="eastAsia"/>
                <w:sz w:val="21"/>
                <w:szCs w:val="21"/>
              </w:rPr>
            </w:pPr>
            <w:r>
              <w:rPr>
                <w:rFonts w:ascii="宋体" w:eastAsia="宋体" w:hAnsi="宋体" w:hint="eastAsia"/>
                <w:sz w:val="21"/>
                <w:szCs w:val="21"/>
              </w:rPr>
              <w:t>6</w:t>
            </w:r>
          </w:p>
        </w:tc>
        <w:tc>
          <w:tcPr>
            <w:tcW w:w="4617" w:type="dxa"/>
            <w:vAlign w:val="center"/>
          </w:tcPr>
          <w:p w14:paraId="71ADBF33" w14:textId="0763CCB1" w:rsidR="008E33D6" w:rsidRPr="003F07E4" w:rsidRDefault="008E33D6" w:rsidP="008E33D6">
            <w:pPr>
              <w:ind w:firstLineChars="0" w:firstLine="0"/>
              <w:rPr>
                <w:rFonts w:ascii="宋体" w:eastAsia="宋体" w:hAnsi="宋体" w:hint="eastAsia"/>
                <w:sz w:val="21"/>
                <w:szCs w:val="21"/>
              </w:rPr>
            </w:pPr>
            <w:r w:rsidRPr="00231CF2">
              <w:rPr>
                <w:rFonts w:hint="eastAsia"/>
                <w:sz w:val="24"/>
                <w:szCs w:val="24"/>
              </w:rPr>
              <w:t>艺有道（北京）教育科技有限公司</w:t>
            </w:r>
          </w:p>
        </w:tc>
        <w:tc>
          <w:tcPr>
            <w:tcW w:w="2810" w:type="dxa"/>
            <w:vAlign w:val="center"/>
          </w:tcPr>
          <w:p w14:paraId="165D1C27" w14:textId="7C5C080C" w:rsidR="008E33D6" w:rsidRPr="00214ECE" w:rsidRDefault="008E33D6" w:rsidP="008E33D6">
            <w:pPr>
              <w:ind w:firstLineChars="0" w:firstLine="0"/>
              <w:rPr>
                <w:rFonts w:hint="eastAsia"/>
                <w:sz w:val="24"/>
                <w:szCs w:val="24"/>
              </w:rPr>
            </w:pPr>
            <w:r w:rsidRPr="003F07E4">
              <w:rPr>
                <w:rFonts w:ascii="宋体" w:eastAsia="宋体" w:hAnsi="宋体" w:hint="eastAsia"/>
                <w:sz w:val="21"/>
                <w:szCs w:val="21"/>
              </w:rPr>
              <w:t>古筝（多媒体）美育师资能力</w:t>
            </w:r>
            <w:r w:rsidRPr="003F07E4">
              <w:rPr>
                <w:rFonts w:ascii="宋体" w:eastAsia="宋体" w:hAnsi="宋体" w:hint="eastAsia"/>
                <w:sz w:val="21"/>
                <w:szCs w:val="21"/>
              </w:rPr>
              <w:lastRenderedPageBreak/>
              <w:t>培训与评价</w:t>
            </w:r>
          </w:p>
        </w:tc>
      </w:tr>
      <w:tr w:rsidR="008E33D6" w14:paraId="415E0FE4" w14:textId="77777777" w:rsidTr="008E33D6">
        <w:tc>
          <w:tcPr>
            <w:tcW w:w="846" w:type="dxa"/>
            <w:vAlign w:val="center"/>
          </w:tcPr>
          <w:p w14:paraId="5B9D8C82" w14:textId="314FF975" w:rsidR="008E33D6" w:rsidRPr="00BD59F4" w:rsidRDefault="008E33D6" w:rsidP="008E33D6">
            <w:pPr>
              <w:ind w:firstLineChars="0" w:firstLine="0"/>
              <w:jc w:val="center"/>
              <w:rPr>
                <w:rFonts w:ascii="宋体" w:eastAsia="宋体" w:hAnsi="宋体" w:hint="eastAsia"/>
                <w:sz w:val="21"/>
                <w:szCs w:val="21"/>
              </w:rPr>
            </w:pPr>
            <w:r>
              <w:rPr>
                <w:rFonts w:ascii="宋体" w:eastAsia="宋体" w:hAnsi="宋体" w:hint="eastAsia"/>
                <w:sz w:val="21"/>
                <w:szCs w:val="21"/>
              </w:rPr>
              <w:lastRenderedPageBreak/>
              <w:t>7</w:t>
            </w:r>
          </w:p>
        </w:tc>
        <w:tc>
          <w:tcPr>
            <w:tcW w:w="4617" w:type="dxa"/>
            <w:vAlign w:val="center"/>
          </w:tcPr>
          <w:p w14:paraId="08073E5C" w14:textId="1AB0521C" w:rsidR="008E33D6" w:rsidRPr="00BD59F4" w:rsidRDefault="008E33D6" w:rsidP="008E33D6">
            <w:pPr>
              <w:ind w:firstLineChars="0" w:firstLine="0"/>
              <w:rPr>
                <w:rFonts w:ascii="宋体" w:eastAsia="宋体" w:hAnsi="宋体" w:hint="eastAsia"/>
                <w:sz w:val="21"/>
                <w:szCs w:val="21"/>
              </w:rPr>
            </w:pPr>
            <w:r w:rsidRPr="00231CF2">
              <w:rPr>
                <w:rFonts w:hint="eastAsia"/>
                <w:sz w:val="24"/>
                <w:szCs w:val="24"/>
              </w:rPr>
              <w:t>北京苗谱教育科技有限公司</w:t>
            </w:r>
          </w:p>
        </w:tc>
        <w:tc>
          <w:tcPr>
            <w:tcW w:w="2810" w:type="dxa"/>
            <w:vAlign w:val="center"/>
          </w:tcPr>
          <w:p w14:paraId="7E8B4EE1" w14:textId="318CF7B2" w:rsidR="008E33D6" w:rsidRPr="00214ECE" w:rsidRDefault="008E33D6" w:rsidP="008E33D6">
            <w:pPr>
              <w:ind w:firstLineChars="0" w:firstLine="0"/>
              <w:rPr>
                <w:rFonts w:hint="eastAsia"/>
                <w:sz w:val="24"/>
                <w:szCs w:val="24"/>
              </w:rPr>
            </w:pPr>
            <w:r w:rsidRPr="00BD59F4">
              <w:rPr>
                <w:rFonts w:ascii="宋体" w:eastAsia="宋体" w:hAnsi="宋体" w:hint="eastAsia"/>
                <w:sz w:val="21"/>
                <w:szCs w:val="21"/>
              </w:rPr>
              <w:t>食育师能力培训与评价</w:t>
            </w:r>
          </w:p>
        </w:tc>
      </w:tr>
      <w:tr w:rsidR="008E33D6" w14:paraId="7F7D7C0D" w14:textId="77777777" w:rsidTr="008E33D6">
        <w:tc>
          <w:tcPr>
            <w:tcW w:w="846" w:type="dxa"/>
            <w:vAlign w:val="center"/>
          </w:tcPr>
          <w:p w14:paraId="7A383445" w14:textId="6421D88A" w:rsidR="008E33D6" w:rsidRPr="00BD59F4" w:rsidRDefault="008E33D6" w:rsidP="008E33D6">
            <w:pPr>
              <w:ind w:firstLineChars="0" w:firstLine="0"/>
              <w:jc w:val="center"/>
              <w:rPr>
                <w:rFonts w:ascii="宋体" w:eastAsia="宋体" w:hAnsi="宋体" w:hint="eastAsia"/>
                <w:sz w:val="21"/>
                <w:szCs w:val="21"/>
              </w:rPr>
            </w:pPr>
            <w:r>
              <w:rPr>
                <w:rFonts w:ascii="宋体" w:eastAsia="宋体" w:hAnsi="宋体" w:hint="eastAsia"/>
                <w:sz w:val="21"/>
                <w:szCs w:val="21"/>
              </w:rPr>
              <w:t>8</w:t>
            </w:r>
          </w:p>
        </w:tc>
        <w:tc>
          <w:tcPr>
            <w:tcW w:w="4617" w:type="dxa"/>
            <w:vAlign w:val="center"/>
          </w:tcPr>
          <w:p w14:paraId="4B94D8C0" w14:textId="794AAB4C" w:rsidR="008E33D6" w:rsidRPr="00BD59F4" w:rsidRDefault="008E33D6" w:rsidP="008E33D6">
            <w:pPr>
              <w:ind w:firstLineChars="0" w:firstLine="0"/>
              <w:rPr>
                <w:rFonts w:ascii="宋体" w:eastAsia="宋体" w:hAnsi="宋体" w:hint="eastAsia"/>
                <w:sz w:val="21"/>
                <w:szCs w:val="21"/>
              </w:rPr>
            </w:pPr>
            <w:r w:rsidRPr="00231CF2">
              <w:rPr>
                <w:sz w:val="24"/>
                <w:szCs w:val="24"/>
              </w:rPr>
              <w:t>北京新语境科技（集团）有限公司</w:t>
            </w:r>
          </w:p>
        </w:tc>
        <w:tc>
          <w:tcPr>
            <w:tcW w:w="2810" w:type="dxa"/>
            <w:vAlign w:val="center"/>
          </w:tcPr>
          <w:p w14:paraId="53FBD73F" w14:textId="18F008F8" w:rsidR="008E33D6" w:rsidRPr="00214ECE" w:rsidRDefault="008E33D6" w:rsidP="008E33D6">
            <w:pPr>
              <w:ind w:firstLineChars="0" w:firstLine="0"/>
              <w:rPr>
                <w:rFonts w:hint="eastAsia"/>
                <w:sz w:val="24"/>
                <w:szCs w:val="24"/>
              </w:rPr>
            </w:pPr>
            <w:r w:rsidRPr="00BD59F4">
              <w:rPr>
                <w:rFonts w:ascii="宋体" w:eastAsia="宋体" w:hAnsi="宋体" w:hint="eastAsia"/>
                <w:sz w:val="21"/>
                <w:szCs w:val="21"/>
              </w:rPr>
              <w:t>新语境教育教师专业能力等级与评定</w:t>
            </w:r>
          </w:p>
        </w:tc>
      </w:tr>
      <w:tr w:rsidR="008E33D6" w14:paraId="24B941D3" w14:textId="77777777" w:rsidTr="008E33D6">
        <w:tc>
          <w:tcPr>
            <w:tcW w:w="846" w:type="dxa"/>
            <w:vAlign w:val="center"/>
          </w:tcPr>
          <w:p w14:paraId="2806AE94" w14:textId="017D1A93" w:rsidR="008E33D6" w:rsidRPr="00BD59F4" w:rsidRDefault="008E33D6" w:rsidP="008E33D6">
            <w:pPr>
              <w:ind w:firstLineChars="0" w:firstLine="0"/>
              <w:jc w:val="center"/>
              <w:rPr>
                <w:rFonts w:ascii="宋体" w:eastAsia="宋体" w:hAnsi="宋体" w:hint="eastAsia"/>
                <w:sz w:val="21"/>
                <w:szCs w:val="21"/>
              </w:rPr>
            </w:pPr>
            <w:r>
              <w:rPr>
                <w:rFonts w:ascii="宋体" w:eastAsia="宋体" w:hAnsi="宋体" w:hint="eastAsia"/>
                <w:sz w:val="21"/>
                <w:szCs w:val="21"/>
              </w:rPr>
              <w:t>9</w:t>
            </w:r>
          </w:p>
        </w:tc>
        <w:tc>
          <w:tcPr>
            <w:tcW w:w="4617" w:type="dxa"/>
            <w:vAlign w:val="center"/>
          </w:tcPr>
          <w:p w14:paraId="0BD85A85" w14:textId="77777777" w:rsidR="008E33D6" w:rsidRPr="00BD59F4" w:rsidRDefault="008E33D6" w:rsidP="008E33D6">
            <w:pPr>
              <w:ind w:firstLineChars="0" w:firstLine="0"/>
              <w:rPr>
                <w:rFonts w:ascii="宋体" w:eastAsia="宋体" w:hAnsi="宋体" w:hint="eastAsia"/>
                <w:sz w:val="21"/>
                <w:szCs w:val="21"/>
              </w:rPr>
            </w:pPr>
          </w:p>
        </w:tc>
        <w:tc>
          <w:tcPr>
            <w:tcW w:w="2810" w:type="dxa"/>
            <w:vAlign w:val="center"/>
          </w:tcPr>
          <w:p w14:paraId="20B3971F" w14:textId="284C229B" w:rsidR="008E33D6" w:rsidRPr="00BD59F4" w:rsidRDefault="008E33D6" w:rsidP="008E33D6">
            <w:pPr>
              <w:ind w:firstLineChars="0" w:firstLine="0"/>
              <w:rPr>
                <w:rFonts w:ascii="宋体" w:eastAsia="宋体" w:hAnsi="宋体" w:hint="eastAsia"/>
                <w:sz w:val="21"/>
                <w:szCs w:val="21"/>
              </w:rPr>
            </w:pPr>
            <w:r w:rsidRPr="00BD59F4">
              <w:rPr>
                <w:rFonts w:ascii="宋体" w:eastAsia="宋体" w:hAnsi="宋体" w:hint="eastAsia"/>
                <w:sz w:val="21"/>
                <w:szCs w:val="21"/>
              </w:rPr>
              <w:t>新语境幼儿园保育教育指南</w:t>
            </w:r>
          </w:p>
        </w:tc>
      </w:tr>
      <w:tr w:rsidR="008E33D6" w14:paraId="1FAD12F2" w14:textId="77777777" w:rsidTr="008E33D6">
        <w:tc>
          <w:tcPr>
            <w:tcW w:w="846" w:type="dxa"/>
            <w:vAlign w:val="center"/>
          </w:tcPr>
          <w:p w14:paraId="524C9227" w14:textId="0D603391" w:rsidR="008E33D6" w:rsidRPr="00A14A30" w:rsidRDefault="008E33D6" w:rsidP="008E33D6">
            <w:pPr>
              <w:ind w:firstLineChars="0" w:firstLine="0"/>
              <w:jc w:val="center"/>
              <w:rPr>
                <w:rFonts w:ascii="宋体" w:eastAsia="宋体" w:hAnsi="宋体" w:hint="eastAsia"/>
                <w:sz w:val="21"/>
                <w:szCs w:val="21"/>
              </w:rPr>
            </w:pPr>
            <w:r>
              <w:rPr>
                <w:rFonts w:ascii="宋体" w:eastAsia="宋体" w:hAnsi="宋体" w:hint="eastAsia"/>
                <w:sz w:val="21"/>
                <w:szCs w:val="21"/>
              </w:rPr>
              <w:t>10</w:t>
            </w:r>
          </w:p>
        </w:tc>
        <w:tc>
          <w:tcPr>
            <w:tcW w:w="4617" w:type="dxa"/>
            <w:vAlign w:val="center"/>
          </w:tcPr>
          <w:p w14:paraId="7C5EB75A" w14:textId="409A8C7A" w:rsidR="008E33D6" w:rsidRPr="00A14A30" w:rsidRDefault="008E33D6" w:rsidP="008E33D6">
            <w:pPr>
              <w:ind w:firstLineChars="0" w:firstLine="0"/>
              <w:rPr>
                <w:rFonts w:ascii="宋体" w:eastAsia="宋体" w:hAnsi="宋体" w:hint="eastAsia"/>
                <w:sz w:val="21"/>
                <w:szCs w:val="21"/>
              </w:rPr>
            </w:pPr>
            <w:r>
              <w:rPr>
                <w:rFonts w:hint="eastAsia"/>
                <w:sz w:val="24"/>
                <w:szCs w:val="24"/>
              </w:rPr>
              <w:t>中国舞蹈家协会</w:t>
            </w:r>
          </w:p>
        </w:tc>
        <w:tc>
          <w:tcPr>
            <w:tcW w:w="2810" w:type="dxa"/>
            <w:vAlign w:val="center"/>
          </w:tcPr>
          <w:p w14:paraId="1FA53348" w14:textId="06155B5D" w:rsidR="008E33D6" w:rsidRPr="00BD59F4" w:rsidRDefault="008E33D6" w:rsidP="008E33D6">
            <w:pPr>
              <w:ind w:firstLineChars="0" w:firstLine="0"/>
              <w:rPr>
                <w:rFonts w:ascii="宋体" w:eastAsia="宋体" w:hAnsi="宋体" w:hint="eastAsia"/>
                <w:sz w:val="21"/>
                <w:szCs w:val="21"/>
              </w:rPr>
            </w:pPr>
            <w:r w:rsidRPr="00A14A30">
              <w:rPr>
                <w:rFonts w:ascii="宋体" w:eastAsia="宋体" w:hAnsi="宋体" w:hint="eastAsia"/>
                <w:sz w:val="21"/>
                <w:szCs w:val="21"/>
              </w:rPr>
              <w:t>舞蹈基础训练能力评价标准</w:t>
            </w:r>
          </w:p>
        </w:tc>
      </w:tr>
      <w:tr w:rsidR="008E33D6" w14:paraId="2C27394F" w14:textId="77777777" w:rsidTr="008E33D6">
        <w:tc>
          <w:tcPr>
            <w:tcW w:w="846" w:type="dxa"/>
            <w:vAlign w:val="center"/>
          </w:tcPr>
          <w:p w14:paraId="4A0457B8" w14:textId="28C0EC31" w:rsidR="008E33D6" w:rsidRPr="00231CF2" w:rsidRDefault="008E33D6" w:rsidP="008E33D6">
            <w:pPr>
              <w:ind w:firstLineChars="0" w:firstLine="0"/>
              <w:jc w:val="center"/>
              <w:rPr>
                <w:rFonts w:ascii="宋体" w:eastAsia="宋体" w:hAnsi="宋体" w:hint="eastAsia"/>
                <w:sz w:val="21"/>
                <w:szCs w:val="21"/>
              </w:rPr>
            </w:pPr>
            <w:r>
              <w:rPr>
                <w:rFonts w:ascii="宋体" w:eastAsia="宋体" w:hAnsi="宋体" w:hint="eastAsia"/>
                <w:sz w:val="21"/>
                <w:szCs w:val="21"/>
              </w:rPr>
              <w:t>11</w:t>
            </w:r>
          </w:p>
        </w:tc>
        <w:tc>
          <w:tcPr>
            <w:tcW w:w="4617" w:type="dxa"/>
            <w:vAlign w:val="center"/>
          </w:tcPr>
          <w:p w14:paraId="7F7B1B31" w14:textId="040C068E" w:rsidR="008E33D6" w:rsidRPr="00231CF2" w:rsidRDefault="008E33D6" w:rsidP="008E33D6">
            <w:pPr>
              <w:ind w:firstLineChars="0" w:firstLine="0"/>
              <w:rPr>
                <w:rFonts w:ascii="宋体" w:eastAsia="宋体" w:hAnsi="宋体" w:hint="eastAsia"/>
                <w:sz w:val="21"/>
                <w:szCs w:val="21"/>
              </w:rPr>
            </w:pPr>
            <w:r w:rsidRPr="00231CF2">
              <w:rPr>
                <w:rFonts w:hint="eastAsia"/>
                <w:sz w:val="24"/>
                <w:szCs w:val="24"/>
              </w:rPr>
              <w:t>北京爱莲妤雅文化传媒有限责任公司</w:t>
            </w:r>
          </w:p>
        </w:tc>
        <w:tc>
          <w:tcPr>
            <w:tcW w:w="2810" w:type="dxa"/>
            <w:vAlign w:val="center"/>
          </w:tcPr>
          <w:p w14:paraId="0C582244" w14:textId="58ACFD37" w:rsidR="008E33D6" w:rsidRPr="00A14A30" w:rsidRDefault="008E33D6" w:rsidP="008E33D6">
            <w:pPr>
              <w:ind w:firstLineChars="0" w:firstLine="0"/>
              <w:rPr>
                <w:rFonts w:ascii="宋体" w:eastAsia="宋体" w:hAnsi="宋体" w:hint="eastAsia"/>
                <w:sz w:val="21"/>
                <w:szCs w:val="21"/>
              </w:rPr>
            </w:pPr>
            <w:r w:rsidRPr="00231CF2">
              <w:rPr>
                <w:rFonts w:ascii="宋体" w:eastAsia="宋体" w:hAnsi="宋体" w:hint="eastAsia"/>
                <w:sz w:val="21"/>
                <w:szCs w:val="21"/>
              </w:rPr>
              <w:t>中国古典舞 陈爱莲舞蹈教育培训与认证</w:t>
            </w:r>
          </w:p>
        </w:tc>
      </w:tr>
      <w:tr w:rsidR="008E33D6" w14:paraId="1EA750D3" w14:textId="77777777" w:rsidTr="008E33D6">
        <w:tc>
          <w:tcPr>
            <w:tcW w:w="846" w:type="dxa"/>
            <w:vAlign w:val="center"/>
          </w:tcPr>
          <w:p w14:paraId="33CF32C1" w14:textId="6FC1BD6A" w:rsidR="008E33D6" w:rsidRPr="007E1579" w:rsidRDefault="008E33D6" w:rsidP="008E33D6">
            <w:pPr>
              <w:ind w:firstLineChars="0" w:firstLine="0"/>
              <w:jc w:val="center"/>
              <w:rPr>
                <w:rFonts w:ascii="宋体" w:eastAsia="宋体" w:hAnsi="宋体" w:hint="eastAsia"/>
                <w:sz w:val="21"/>
                <w:szCs w:val="21"/>
              </w:rPr>
            </w:pPr>
            <w:r>
              <w:rPr>
                <w:rFonts w:ascii="宋体" w:eastAsia="宋体" w:hAnsi="宋体" w:hint="eastAsia"/>
                <w:sz w:val="21"/>
                <w:szCs w:val="21"/>
              </w:rPr>
              <w:t>12</w:t>
            </w:r>
          </w:p>
        </w:tc>
        <w:tc>
          <w:tcPr>
            <w:tcW w:w="4617" w:type="dxa"/>
            <w:vAlign w:val="center"/>
          </w:tcPr>
          <w:p w14:paraId="1482D56C" w14:textId="5C642E15" w:rsidR="008E33D6" w:rsidRPr="007E1579" w:rsidRDefault="008E33D6" w:rsidP="008E33D6">
            <w:pPr>
              <w:ind w:firstLineChars="0" w:firstLine="0"/>
              <w:rPr>
                <w:rFonts w:ascii="宋体" w:eastAsia="宋体" w:hAnsi="宋体" w:hint="eastAsia"/>
                <w:sz w:val="21"/>
                <w:szCs w:val="21"/>
              </w:rPr>
            </w:pPr>
            <w:r w:rsidRPr="007E1579">
              <w:rPr>
                <w:rFonts w:hint="eastAsia"/>
                <w:sz w:val="24"/>
                <w:szCs w:val="24"/>
              </w:rPr>
              <w:t>北京融合教育科技研究院</w:t>
            </w:r>
          </w:p>
        </w:tc>
        <w:tc>
          <w:tcPr>
            <w:tcW w:w="2810" w:type="dxa"/>
            <w:vAlign w:val="center"/>
          </w:tcPr>
          <w:p w14:paraId="744BE544" w14:textId="30CF1C71" w:rsidR="008E33D6" w:rsidRPr="00A14A30" w:rsidRDefault="008E33D6" w:rsidP="008E33D6">
            <w:pPr>
              <w:ind w:firstLineChars="0" w:firstLine="0"/>
              <w:rPr>
                <w:rFonts w:ascii="宋体" w:eastAsia="宋体" w:hAnsi="宋体" w:hint="eastAsia"/>
                <w:sz w:val="21"/>
                <w:szCs w:val="21"/>
              </w:rPr>
            </w:pPr>
            <w:r w:rsidRPr="007E1579">
              <w:rPr>
                <w:rFonts w:ascii="宋体" w:eastAsia="宋体" w:hAnsi="宋体" w:hint="eastAsia"/>
                <w:sz w:val="21"/>
                <w:szCs w:val="21"/>
              </w:rPr>
              <w:t>家庭教育师资能力培训标准</w:t>
            </w:r>
          </w:p>
        </w:tc>
      </w:tr>
      <w:tr w:rsidR="008E33D6" w14:paraId="6EBDAC12" w14:textId="77777777" w:rsidTr="008E33D6">
        <w:tc>
          <w:tcPr>
            <w:tcW w:w="846" w:type="dxa"/>
            <w:vAlign w:val="center"/>
          </w:tcPr>
          <w:p w14:paraId="20B58F7F" w14:textId="08237EF1" w:rsidR="008E33D6" w:rsidRPr="007E1579" w:rsidRDefault="008E33D6" w:rsidP="008E33D6">
            <w:pPr>
              <w:ind w:firstLineChars="0" w:firstLine="0"/>
              <w:jc w:val="center"/>
              <w:rPr>
                <w:rFonts w:ascii="宋体" w:eastAsia="宋体" w:hAnsi="宋体" w:hint="eastAsia"/>
                <w:sz w:val="21"/>
                <w:szCs w:val="21"/>
              </w:rPr>
            </w:pPr>
            <w:r>
              <w:rPr>
                <w:rFonts w:ascii="宋体" w:eastAsia="宋体" w:hAnsi="宋体" w:hint="eastAsia"/>
                <w:sz w:val="21"/>
                <w:szCs w:val="21"/>
              </w:rPr>
              <w:t>13</w:t>
            </w:r>
          </w:p>
        </w:tc>
        <w:tc>
          <w:tcPr>
            <w:tcW w:w="4617" w:type="dxa"/>
            <w:vAlign w:val="center"/>
          </w:tcPr>
          <w:p w14:paraId="5E096DCF" w14:textId="0A48B3D3" w:rsidR="008E33D6" w:rsidRPr="007E1579" w:rsidRDefault="008E33D6" w:rsidP="008E33D6">
            <w:pPr>
              <w:ind w:firstLineChars="0" w:firstLine="0"/>
              <w:rPr>
                <w:rFonts w:ascii="宋体" w:eastAsia="宋体" w:hAnsi="宋体" w:hint="eastAsia"/>
                <w:sz w:val="21"/>
                <w:szCs w:val="21"/>
              </w:rPr>
            </w:pPr>
            <w:r w:rsidRPr="007E1579">
              <w:rPr>
                <w:rFonts w:hint="eastAsia"/>
                <w:sz w:val="24"/>
                <w:szCs w:val="24"/>
              </w:rPr>
              <w:t>北京教科素标科技有限责任公司</w:t>
            </w:r>
          </w:p>
        </w:tc>
        <w:tc>
          <w:tcPr>
            <w:tcW w:w="2810" w:type="dxa"/>
            <w:vAlign w:val="center"/>
          </w:tcPr>
          <w:p w14:paraId="3647776F" w14:textId="7A4256D0" w:rsidR="008E33D6" w:rsidRPr="007E1579" w:rsidRDefault="008E33D6" w:rsidP="008E33D6">
            <w:pPr>
              <w:ind w:firstLineChars="0" w:firstLine="0"/>
              <w:rPr>
                <w:rFonts w:ascii="宋体" w:eastAsia="宋体" w:hAnsi="宋体" w:hint="eastAsia"/>
                <w:sz w:val="21"/>
                <w:szCs w:val="21"/>
              </w:rPr>
            </w:pPr>
            <w:r w:rsidRPr="007E1579">
              <w:rPr>
                <w:rFonts w:ascii="宋体" w:eastAsia="宋体" w:hAnsi="宋体" w:hint="eastAsia"/>
                <w:sz w:val="21"/>
                <w:szCs w:val="21"/>
              </w:rPr>
              <w:t>教师科技素质培训标准</w:t>
            </w:r>
          </w:p>
        </w:tc>
      </w:tr>
      <w:tr w:rsidR="008E33D6" w14:paraId="36651A6B" w14:textId="77777777" w:rsidTr="008E33D6">
        <w:tc>
          <w:tcPr>
            <w:tcW w:w="846" w:type="dxa"/>
            <w:vAlign w:val="center"/>
          </w:tcPr>
          <w:p w14:paraId="1670A47E" w14:textId="534F4940" w:rsidR="008E33D6" w:rsidRPr="007E1579" w:rsidRDefault="008E33D6" w:rsidP="008E33D6">
            <w:pPr>
              <w:ind w:firstLineChars="0" w:firstLine="0"/>
              <w:jc w:val="center"/>
              <w:rPr>
                <w:rFonts w:ascii="宋体" w:eastAsia="宋体" w:hAnsi="宋体" w:hint="eastAsia"/>
                <w:sz w:val="21"/>
                <w:szCs w:val="21"/>
              </w:rPr>
            </w:pPr>
            <w:r>
              <w:rPr>
                <w:rFonts w:ascii="宋体" w:eastAsia="宋体" w:hAnsi="宋体" w:hint="eastAsia"/>
                <w:sz w:val="21"/>
                <w:szCs w:val="21"/>
              </w:rPr>
              <w:t>14</w:t>
            </w:r>
          </w:p>
        </w:tc>
        <w:tc>
          <w:tcPr>
            <w:tcW w:w="4617" w:type="dxa"/>
            <w:vAlign w:val="center"/>
          </w:tcPr>
          <w:p w14:paraId="1E6781BC" w14:textId="2227511D" w:rsidR="008E33D6" w:rsidRPr="007E1579" w:rsidRDefault="008E33D6" w:rsidP="008E33D6">
            <w:pPr>
              <w:ind w:firstLineChars="0" w:firstLine="0"/>
              <w:rPr>
                <w:rFonts w:ascii="宋体" w:eastAsia="宋体" w:hAnsi="宋体" w:hint="eastAsia"/>
                <w:sz w:val="21"/>
                <w:szCs w:val="21"/>
              </w:rPr>
            </w:pPr>
            <w:r>
              <w:rPr>
                <w:rFonts w:hint="eastAsia"/>
                <w:sz w:val="24"/>
                <w:szCs w:val="24"/>
              </w:rPr>
              <w:t>方懿国际教育科技（北京）有限公司</w:t>
            </w:r>
          </w:p>
        </w:tc>
        <w:tc>
          <w:tcPr>
            <w:tcW w:w="2810" w:type="dxa"/>
            <w:vAlign w:val="center"/>
          </w:tcPr>
          <w:p w14:paraId="0B181833" w14:textId="2AC68EF8" w:rsidR="008E33D6" w:rsidRPr="007E1579" w:rsidRDefault="008E33D6" w:rsidP="008E33D6">
            <w:pPr>
              <w:ind w:firstLineChars="0" w:firstLine="0"/>
              <w:rPr>
                <w:rFonts w:ascii="宋体" w:eastAsia="宋体" w:hAnsi="宋体" w:hint="eastAsia"/>
                <w:sz w:val="21"/>
                <w:szCs w:val="21"/>
              </w:rPr>
            </w:pPr>
            <w:r w:rsidRPr="007E1579">
              <w:rPr>
                <w:rFonts w:ascii="宋体" w:eastAsia="宋体" w:hAnsi="宋体" w:hint="eastAsia"/>
                <w:sz w:val="21"/>
                <w:szCs w:val="21"/>
              </w:rPr>
              <w:t>美食品鉴师能力培训与评价</w:t>
            </w:r>
          </w:p>
        </w:tc>
      </w:tr>
      <w:tr w:rsidR="0013080B" w14:paraId="55058561" w14:textId="77777777" w:rsidTr="008E33D6">
        <w:tc>
          <w:tcPr>
            <w:tcW w:w="846" w:type="dxa"/>
            <w:vAlign w:val="center"/>
          </w:tcPr>
          <w:p w14:paraId="4C17EC8E" w14:textId="31E8CD98" w:rsidR="0013080B" w:rsidRPr="0046478D" w:rsidRDefault="0013080B" w:rsidP="008E33D6">
            <w:pPr>
              <w:ind w:firstLineChars="0" w:firstLine="0"/>
              <w:jc w:val="center"/>
              <w:rPr>
                <w:rFonts w:ascii="宋体" w:eastAsia="宋体" w:hAnsi="宋体" w:hint="eastAsia"/>
                <w:sz w:val="21"/>
                <w:szCs w:val="21"/>
              </w:rPr>
            </w:pPr>
            <w:r>
              <w:rPr>
                <w:rFonts w:ascii="宋体" w:eastAsia="宋体" w:hAnsi="宋体" w:hint="eastAsia"/>
                <w:sz w:val="21"/>
                <w:szCs w:val="21"/>
              </w:rPr>
              <w:t>15</w:t>
            </w:r>
          </w:p>
        </w:tc>
        <w:tc>
          <w:tcPr>
            <w:tcW w:w="4617" w:type="dxa"/>
            <w:vMerge w:val="restart"/>
            <w:vAlign w:val="center"/>
          </w:tcPr>
          <w:p w14:paraId="134B41D8" w14:textId="595F867F" w:rsidR="0013080B" w:rsidRPr="0046478D" w:rsidRDefault="0013080B" w:rsidP="008E33D6">
            <w:pPr>
              <w:ind w:firstLineChars="0" w:firstLine="0"/>
              <w:rPr>
                <w:rFonts w:ascii="宋体" w:eastAsia="宋体" w:hAnsi="宋体" w:hint="eastAsia"/>
                <w:sz w:val="21"/>
                <w:szCs w:val="21"/>
              </w:rPr>
            </w:pPr>
            <w:r w:rsidRPr="0046478D">
              <w:rPr>
                <w:sz w:val="24"/>
                <w:szCs w:val="24"/>
              </w:rPr>
              <w:t>北京市丰台区职业教育中心学校</w:t>
            </w:r>
          </w:p>
        </w:tc>
        <w:tc>
          <w:tcPr>
            <w:tcW w:w="2810" w:type="dxa"/>
            <w:vAlign w:val="center"/>
          </w:tcPr>
          <w:p w14:paraId="7C293C91" w14:textId="03E8C146" w:rsidR="0013080B" w:rsidRPr="007E1579" w:rsidRDefault="0013080B" w:rsidP="008E33D6">
            <w:pPr>
              <w:ind w:firstLineChars="0" w:firstLine="0"/>
              <w:rPr>
                <w:rFonts w:ascii="宋体" w:eastAsia="宋体" w:hAnsi="宋体" w:hint="eastAsia"/>
                <w:sz w:val="21"/>
                <w:szCs w:val="21"/>
              </w:rPr>
            </w:pPr>
            <w:r w:rsidRPr="0046478D">
              <w:rPr>
                <w:rFonts w:ascii="宋体" w:eastAsia="宋体" w:hAnsi="宋体" w:hint="eastAsia"/>
                <w:sz w:val="21"/>
                <w:szCs w:val="21"/>
              </w:rPr>
              <w:t>社区教育管理者能力培训与认证</w:t>
            </w:r>
          </w:p>
        </w:tc>
      </w:tr>
      <w:tr w:rsidR="0013080B" w14:paraId="175928E6" w14:textId="77777777" w:rsidTr="008E33D6">
        <w:tc>
          <w:tcPr>
            <w:tcW w:w="846" w:type="dxa"/>
            <w:vAlign w:val="center"/>
          </w:tcPr>
          <w:p w14:paraId="04FFDE2B" w14:textId="431F8216" w:rsidR="0013080B" w:rsidRPr="0046478D" w:rsidRDefault="0013080B" w:rsidP="008E33D6">
            <w:pPr>
              <w:ind w:firstLineChars="0" w:firstLine="0"/>
              <w:jc w:val="center"/>
              <w:rPr>
                <w:rFonts w:ascii="宋体" w:eastAsia="宋体" w:hAnsi="宋体" w:hint="eastAsia"/>
                <w:sz w:val="21"/>
                <w:szCs w:val="21"/>
              </w:rPr>
            </w:pPr>
            <w:r>
              <w:rPr>
                <w:rFonts w:ascii="宋体" w:eastAsia="宋体" w:hAnsi="宋体" w:hint="eastAsia"/>
                <w:sz w:val="21"/>
                <w:szCs w:val="21"/>
              </w:rPr>
              <w:t>16</w:t>
            </w:r>
          </w:p>
        </w:tc>
        <w:tc>
          <w:tcPr>
            <w:tcW w:w="4617" w:type="dxa"/>
            <w:vMerge/>
            <w:vAlign w:val="center"/>
          </w:tcPr>
          <w:p w14:paraId="624867A2" w14:textId="77777777" w:rsidR="0013080B" w:rsidRPr="0046478D" w:rsidRDefault="0013080B" w:rsidP="008E33D6">
            <w:pPr>
              <w:ind w:firstLineChars="0" w:firstLine="0"/>
              <w:rPr>
                <w:rFonts w:ascii="宋体" w:eastAsia="宋体" w:hAnsi="宋体" w:hint="eastAsia"/>
                <w:sz w:val="21"/>
                <w:szCs w:val="21"/>
              </w:rPr>
            </w:pPr>
          </w:p>
        </w:tc>
        <w:tc>
          <w:tcPr>
            <w:tcW w:w="2810" w:type="dxa"/>
            <w:vAlign w:val="center"/>
          </w:tcPr>
          <w:p w14:paraId="1F5EEA8F" w14:textId="4929C3C6" w:rsidR="0013080B" w:rsidRPr="0046478D" w:rsidRDefault="0013080B" w:rsidP="008E33D6">
            <w:pPr>
              <w:ind w:firstLineChars="0" w:firstLine="0"/>
              <w:rPr>
                <w:rFonts w:ascii="宋体" w:eastAsia="宋体" w:hAnsi="宋体" w:hint="eastAsia"/>
                <w:sz w:val="21"/>
                <w:szCs w:val="21"/>
              </w:rPr>
            </w:pPr>
            <w:r w:rsidRPr="0046478D">
              <w:rPr>
                <w:rFonts w:ascii="宋体" w:eastAsia="宋体" w:hAnsi="宋体" w:hint="eastAsia"/>
                <w:sz w:val="21"/>
                <w:szCs w:val="21"/>
              </w:rPr>
              <w:t>社区教育教师能力培训与认证</w:t>
            </w:r>
          </w:p>
        </w:tc>
      </w:tr>
      <w:tr w:rsidR="008E33D6" w14:paraId="74554832" w14:textId="77777777" w:rsidTr="008E33D6">
        <w:tc>
          <w:tcPr>
            <w:tcW w:w="846" w:type="dxa"/>
            <w:vAlign w:val="center"/>
          </w:tcPr>
          <w:p w14:paraId="3E03931E" w14:textId="4AFCF784" w:rsidR="008E33D6" w:rsidRPr="0046478D" w:rsidRDefault="008E33D6" w:rsidP="008E33D6">
            <w:pPr>
              <w:ind w:firstLineChars="0" w:firstLine="0"/>
              <w:jc w:val="center"/>
              <w:rPr>
                <w:rFonts w:ascii="宋体" w:eastAsia="宋体" w:hAnsi="宋体" w:hint="eastAsia"/>
                <w:sz w:val="21"/>
                <w:szCs w:val="21"/>
              </w:rPr>
            </w:pPr>
            <w:r>
              <w:rPr>
                <w:rFonts w:ascii="宋体" w:eastAsia="宋体" w:hAnsi="宋体" w:hint="eastAsia"/>
                <w:sz w:val="21"/>
                <w:szCs w:val="21"/>
              </w:rPr>
              <w:t>17</w:t>
            </w:r>
          </w:p>
        </w:tc>
        <w:tc>
          <w:tcPr>
            <w:tcW w:w="4617" w:type="dxa"/>
            <w:vAlign w:val="center"/>
          </w:tcPr>
          <w:p w14:paraId="72FFCEB1" w14:textId="40B7A27C" w:rsidR="008E33D6" w:rsidRPr="0046478D" w:rsidRDefault="008E33D6" w:rsidP="008E33D6">
            <w:pPr>
              <w:ind w:firstLineChars="0" w:firstLine="0"/>
              <w:rPr>
                <w:rFonts w:ascii="宋体" w:eastAsia="宋体" w:hAnsi="宋体" w:hint="eastAsia"/>
                <w:sz w:val="21"/>
                <w:szCs w:val="21"/>
              </w:rPr>
            </w:pPr>
            <w:r w:rsidRPr="0046478D">
              <w:rPr>
                <w:rFonts w:hint="eastAsia"/>
                <w:sz w:val="24"/>
                <w:szCs w:val="24"/>
              </w:rPr>
              <w:t>宁波蕾艺艺术培训有限公司</w:t>
            </w:r>
          </w:p>
        </w:tc>
        <w:tc>
          <w:tcPr>
            <w:tcW w:w="2810" w:type="dxa"/>
            <w:vAlign w:val="center"/>
          </w:tcPr>
          <w:p w14:paraId="2960742A" w14:textId="0EBC907D" w:rsidR="008E33D6" w:rsidRPr="0046478D" w:rsidRDefault="008E33D6" w:rsidP="008E33D6">
            <w:pPr>
              <w:ind w:firstLineChars="0" w:firstLine="0"/>
              <w:rPr>
                <w:rFonts w:ascii="宋体" w:eastAsia="宋体" w:hAnsi="宋体" w:hint="eastAsia"/>
                <w:sz w:val="21"/>
                <w:szCs w:val="21"/>
              </w:rPr>
            </w:pPr>
            <w:r w:rsidRPr="0046478D">
              <w:rPr>
                <w:rFonts w:ascii="宋体" w:eastAsia="宋体" w:hAnsi="宋体" w:hint="eastAsia"/>
                <w:sz w:val="21"/>
                <w:szCs w:val="21"/>
              </w:rPr>
              <w:t>纹身技术培训服务规范</w:t>
            </w:r>
          </w:p>
        </w:tc>
      </w:tr>
      <w:tr w:rsidR="008E33D6" w14:paraId="1C671FDE" w14:textId="77777777" w:rsidTr="008E33D6">
        <w:tc>
          <w:tcPr>
            <w:tcW w:w="846" w:type="dxa"/>
            <w:vAlign w:val="center"/>
          </w:tcPr>
          <w:p w14:paraId="039995D2" w14:textId="394F3025" w:rsidR="008E33D6" w:rsidRPr="0046478D" w:rsidRDefault="008E33D6" w:rsidP="008E33D6">
            <w:pPr>
              <w:ind w:firstLineChars="0" w:firstLine="0"/>
              <w:jc w:val="center"/>
              <w:rPr>
                <w:rFonts w:ascii="宋体" w:eastAsia="宋体" w:hAnsi="宋体" w:hint="eastAsia"/>
                <w:sz w:val="21"/>
                <w:szCs w:val="21"/>
              </w:rPr>
            </w:pPr>
            <w:r>
              <w:rPr>
                <w:rFonts w:ascii="宋体" w:eastAsia="宋体" w:hAnsi="宋体" w:hint="eastAsia"/>
                <w:sz w:val="21"/>
                <w:szCs w:val="21"/>
              </w:rPr>
              <w:t>18</w:t>
            </w:r>
          </w:p>
        </w:tc>
        <w:tc>
          <w:tcPr>
            <w:tcW w:w="4617" w:type="dxa"/>
            <w:vAlign w:val="center"/>
          </w:tcPr>
          <w:p w14:paraId="2EF54B1C" w14:textId="5FE13B8C" w:rsidR="008E33D6" w:rsidRPr="0046478D" w:rsidRDefault="008E33D6" w:rsidP="008E33D6">
            <w:pPr>
              <w:ind w:firstLineChars="0" w:firstLine="0"/>
              <w:rPr>
                <w:rFonts w:ascii="宋体" w:eastAsia="宋体" w:hAnsi="宋体" w:hint="eastAsia"/>
                <w:sz w:val="21"/>
                <w:szCs w:val="21"/>
              </w:rPr>
            </w:pPr>
            <w:r w:rsidRPr="0046478D">
              <w:rPr>
                <w:rFonts w:hint="eastAsia"/>
                <w:sz w:val="24"/>
                <w:szCs w:val="24"/>
              </w:rPr>
              <w:t>中控国建实业集团有限公司</w:t>
            </w:r>
          </w:p>
        </w:tc>
        <w:tc>
          <w:tcPr>
            <w:tcW w:w="2810" w:type="dxa"/>
            <w:vAlign w:val="center"/>
          </w:tcPr>
          <w:p w14:paraId="610F20B8" w14:textId="5AA960D9" w:rsidR="008E33D6" w:rsidRPr="0046478D" w:rsidRDefault="008E33D6" w:rsidP="008E33D6">
            <w:pPr>
              <w:ind w:firstLineChars="0" w:firstLine="0"/>
              <w:rPr>
                <w:rFonts w:ascii="宋体" w:eastAsia="宋体" w:hAnsi="宋体" w:hint="eastAsia"/>
                <w:sz w:val="21"/>
                <w:szCs w:val="21"/>
              </w:rPr>
            </w:pPr>
            <w:r w:rsidRPr="0046478D">
              <w:rPr>
                <w:rFonts w:ascii="宋体" w:eastAsia="宋体" w:hAnsi="宋体" w:hint="eastAsia"/>
                <w:sz w:val="21"/>
                <w:szCs w:val="21"/>
              </w:rPr>
              <w:t>社会防灾减灾救灾能力培训与评价</w:t>
            </w:r>
          </w:p>
        </w:tc>
      </w:tr>
      <w:tr w:rsidR="008E33D6" w14:paraId="344A32BA" w14:textId="77777777" w:rsidTr="008E33D6">
        <w:tc>
          <w:tcPr>
            <w:tcW w:w="846" w:type="dxa"/>
            <w:vAlign w:val="center"/>
          </w:tcPr>
          <w:p w14:paraId="6A4B8B94" w14:textId="6EEE5905" w:rsidR="008E33D6" w:rsidRPr="0046478D" w:rsidRDefault="008E33D6" w:rsidP="008E33D6">
            <w:pPr>
              <w:ind w:firstLineChars="0" w:firstLine="0"/>
              <w:jc w:val="center"/>
              <w:rPr>
                <w:rFonts w:ascii="宋体" w:eastAsia="宋体" w:hAnsi="宋体" w:hint="eastAsia"/>
                <w:sz w:val="21"/>
                <w:szCs w:val="21"/>
              </w:rPr>
            </w:pPr>
            <w:r>
              <w:rPr>
                <w:rFonts w:ascii="宋体" w:eastAsia="宋体" w:hAnsi="宋体" w:hint="eastAsia"/>
                <w:sz w:val="21"/>
                <w:szCs w:val="21"/>
              </w:rPr>
              <w:t>19</w:t>
            </w:r>
          </w:p>
        </w:tc>
        <w:tc>
          <w:tcPr>
            <w:tcW w:w="4617" w:type="dxa"/>
            <w:vAlign w:val="center"/>
          </w:tcPr>
          <w:p w14:paraId="63A467C5" w14:textId="5EB65528" w:rsidR="008E33D6" w:rsidRPr="0046478D" w:rsidRDefault="008E33D6" w:rsidP="008E33D6">
            <w:pPr>
              <w:ind w:firstLineChars="0" w:firstLine="0"/>
              <w:rPr>
                <w:rFonts w:ascii="宋体" w:eastAsia="宋体" w:hAnsi="宋体" w:hint="eastAsia"/>
                <w:sz w:val="21"/>
                <w:szCs w:val="21"/>
              </w:rPr>
            </w:pPr>
            <w:r w:rsidRPr="0046478D">
              <w:rPr>
                <w:rFonts w:hint="eastAsia"/>
                <w:sz w:val="24"/>
                <w:szCs w:val="24"/>
              </w:rPr>
              <w:t>北京市房山区河北镇社区成人职业学校</w:t>
            </w:r>
          </w:p>
        </w:tc>
        <w:tc>
          <w:tcPr>
            <w:tcW w:w="2810" w:type="dxa"/>
            <w:vAlign w:val="center"/>
          </w:tcPr>
          <w:p w14:paraId="697B2513" w14:textId="134F48B1" w:rsidR="008E33D6" w:rsidRPr="0046478D" w:rsidRDefault="008E33D6" w:rsidP="008E33D6">
            <w:pPr>
              <w:ind w:firstLineChars="0" w:firstLine="0"/>
              <w:rPr>
                <w:rFonts w:ascii="宋体" w:eastAsia="宋体" w:hAnsi="宋体" w:hint="eastAsia"/>
                <w:sz w:val="21"/>
                <w:szCs w:val="21"/>
              </w:rPr>
            </w:pPr>
            <w:r w:rsidRPr="0046478D">
              <w:rPr>
                <w:rFonts w:ascii="宋体" w:eastAsia="宋体" w:hAnsi="宋体" w:hint="eastAsia"/>
                <w:sz w:val="21"/>
                <w:szCs w:val="21"/>
              </w:rPr>
              <w:t>金银花种植与初加工技能培训规范</w:t>
            </w:r>
          </w:p>
        </w:tc>
      </w:tr>
      <w:tr w:rsidR="008E33D6" w14:paraId="3301EA44" w14:textId="77777777" w:rsidTr="008E33D6">
        <w:tc>
          <w:tcPr>
            <w:tcW w:w="846" w:type="dxa"/>
            <w:vAlign w:val="center"/>
          </w:tcPr>
          <w:p w14:paraId="1F17FD75" w14:textId="6DFB59E0" w:rsidR="008E33D6" w:rsidRPr="0046478D" w:rsidRDefault="008E33D6" w:rsidP="008E33D6">
            <w:pPr>
              <w:ind w:firstLineChars="0" w:firstLine="0"/>
              <w:jc w:val="center"/>
              <w:rPr>
                <w:rFonts w:ascii="宋体" w:eastAsia="宋体" w:hAnsi="宋体" w:hint="eastAsia"/>
                <w:sz w:val="21"/>
                <w:szCs w:val="21"/>
              </w:rPr>
            </w:pPr>
            <w:r>
              <w:rPr>
                <w:rFonts w:ascii="宋体" w:eastAsia="宋体" w:hAnsi="宋体" w:hint="eastAsia"/>
                <w:sz w:val="21"/>
                <w:szCs w:val="21"/>
              </w:rPr>
              <w:t>20</w:t>
            </w:r>
          </w:p>
        </w:tc>
        <w:tc>
          <w:tcPr>
            <w:tcW w:w="4617" w:type="dxa"/>
            <w:vAlign w:val="center"/>
          </w:tcPr>
          <w:p w14:paraId="3A8F5460" w14:textId="13EDBD92" w:rsidR="008E33D6" w:rsidRPr="0046478D" w:rsidRDefault="008E33D6" w:rsidP="008E33D6">
            <w:pPr>
              <w:ind w:firstLineChars="0" w:firstLine="0"/>
              <w:rPr>
                <w:rFonts w:ascii="宋体" w:eastAsia="宋体" w:hAnsi="宋体" w:hint="eastAsia"/>
                <w:sz w:val="21"/>
                <w:szCs w:val="21"/>
              </w:rPr>
            </w:pPr>
            <w:r w:rsidRPr="0046478D">
              <w:rPr>
                <w:rFonts w:hint="eastAsia"/>
                <w:sz w:val="24"/>
                <w:szCs w:val="24"/>
              </w:rPr>
              <w:t>哈尔滨市职业生涯规划研究会</w:t>
            </w:r>
          </w:p>
        </w:tc>
        <w:tc>
          <w:tcPr>
            <w:tcW w:w="2810" w:type="dxa"/>
            <w:vAlign w:val="center"/>
          </w:tcPr>
          <w:p w14:paraId="7651965A" w14:textId="352DD69F" w:rsidR="008E33D6" w:rsidRPr="0046478D" w:rsidRDefault="008E33D6" w:rsidP="008E33D6">
            <w:pPr>
              <w:ind w:firstLineChars="0" w:firstLine="0"/>
              <w:rPr>
                <w:rFonts w:ascii="宋体" w:eastAsia="宋体" w:hAnsi="宋体" w:hint="eastAsia"/>
                <w:sz w:val="21"/>
                <w:szCs w:val="21"/>
              </w:rPr>
            </w:pPr>
            <w:r w:rsidRPr="0046478D">
              <w:rPr>
                <w:rFonts w:ascii="宋体" w:eastAsia="宋体" w:hAnsi="宋体" w:hint="eastAsia"/>
                <w:sz w:val="21"/>
                <w:szCs w:val="21"/>
              </w:rPr>
              <w:t>心理咨询从业人员能力培训与评价指南</w:t>
            </w:r>
          </w:p>
        </w:tc>
      </w:tr>
      <w:tr w:rsidR="008E33D6" w14:paraId="6C7204F3" w14:textId="77777777" w:rsidTr="008E33D6">
        <w:tc>
          <w:tcPr>
            <w:tcW w:w="846" w:type="dxa"/>
            <w:vAlign w:val="center"/>
          </w:tcPr>
          <w:p w14:paraId="58B05343" w14:textId="35A1B919" w:rsidR="008E33D6" w:rsidRPr="0046478D" w:rsidRDefault="008E33D6" w:rsidP="008E33D6">
            <w:pPr>
              <w:ind w:firstLineChars="0" w:firstLine="0"/>
              <w:jc w:val="center"/>
              <w:rPr>
                <w:rFonts w:ascii="宋体" w:eastAsia="宋体" w:hAnsi="宋体" w:hint="eastAsia"/>
                <w:sz w:val="21"/>
                <w:szCs w:val="21"/>
              </w:rPr>
            </w:pPr>
            <w:r>
              <w:rPr>
                <w:rFonts w:ascii="宋体" w:eastAsia="宋体" w:hAnsi="宋体" w:hint="eastAsia"/>
                <w:sz w:val="21"/>
                <w:szCs w:val="21"/>
              </w:rPr>
              <w:t>21</w:t>
            </w:r>
          </w:p>
        </w:tc>
        <w:tc>
          <w:tcPr>
            <w:tcW w:w="4617" w:type="dxa"/>
            <w:vAlign w:val="center"/>
          </w:tcPr>
          <w:p w14:paraId="738280AE" w14:textId="228E3BF2" w:rsidR="008E33D6" w:rsidRPr="0046478D" w:rsidRDefault="008E33D6" w:rsidP="008E33D6">
            <w:pPr>
              <w:ind w:firstLineChars="0" w:firstLine="0"/>
              <w:rPr>
                <w:rFonts w:ascii="宋体" w:eastAsia="宋体" w:hAnsi="宋体" w:hint="eastAsia"/>
                <w:sz w:val="21"/>
                <w:szCs w:val="21"/>
              </w:rPr>
            </w:pPr>
            <w:r w:rsidRPr="0046478D">
              <w:rPr>
                <w:rFonts w:hint="eastAsia"/>
                <w:sz w:val="24"/>
                <w:szCs w:val="24"/>
              </w:rPr>
              <w:t>上海海纳川教育科技有限公司</w:t>
            </w:r>
          </w:p>
        </w:tc>
        <w:tc>
          <w:tcPr>
            <w:tcW w:w="2810" w:type="dxa"/>
            <w:vAlign w:val="center"/>
          </w:tcPr>
          <w:p w14:paraId="5203877F" w14:textId="27A4ACB6" w:rsidR="008E33D6" w:rsidRPr="0046478D" w:rsidRDefault="008E33D6" w:rsidP="008E33D6">
            <w:pPr>
              <w:ind w:firstLineChars="0" w:firstLine="0"/>
              <w:rPr>
                <w:rFonts w:ascii="宋体" w:eastAsia="宋体" w:hAnsi="宋体" w:hint="eastAsia"/>
                <w:sz w:val="21"/>
                <w:szCs w:val="21"/>
              </w:rPr>
            </w:pPr>
            <w:r w:rsidRPr="0046478D">
              <w:rPr>
                <w:rFonts w:ascii="宋体" w:eastAsia="宋体" w:hAnsi="宋体" w:hint="eastAsia"/>
                <w:sz w:val="21"/>
                <w:szCs w:val="21"/>
              </w:rPr>
              <w:t>礼仪培训师能力培训服务规范</w:t>
            </w:r>
          </w:p>
        </w:tc>
      </w:tr>
      <w:tr w:rsidR="008E33D6" w14:paraId="1D3CC02D" w14:textId="77777777" w:rsidTr="008E33D6">
        <w:tc>
          <w:tcPr>
            <w:tcW w:w="846" w:type="dxa"/>
            <w:vAlign w:val="center"/>
          </w:tcPr>
          <w:p w14:paraId="179B16DD" w14:textId="6ED54E39" w:rsidR="008E33D6" w:rsidRPr="0046478D" w:rsidRDefault="008E33D6" w:rsidP="008E33D6">
            <w:pPr>
              <w:ind w:firstLineChars="0" w:firstLine="0"/>
              <w:jc w:val="center"/>
              <w:rPr>
                <w:rFonts w:ascii="宋体" w:eastAsia="宋体" w:hAnsi="宋体" w:hint="eastAsia"/>
                <w:sz w:val="21"/>
                <w:szCs w:val="21"/>
              </w:rPr>
            </w:pPr>
            <w:r>
              <w:rPr>
                <w:rFonts w:ascii="宋体" w:eastAsia="宋体" w:hAnsi="宋体" w:hint="eastAsia"/>
                <w:sz w:val="21"/>
                <w:szCs w:val="21"/>
              </w:rPr>
              <w:t>22</w:t>
            </w:r>
          </w:p>
        </w:tc>
        <w:tc>
          <w:tcPr>
            <w:tcW w:w="4617" w:type="dxa"/>
            <w:vAlign w:val="center"/>
          </w:tcPr>
          <w:p w14:paraId="4D31512F" w14:textId="459E6557" w:rsidR="008E33D6" w:rsidRPr="0046478D" w:rsidRDefault="008E33D6" w:rsidP="008E33D6">
            <w:pPr>
              <w:ind w:firstLineChars="0" w:firstLine="0"/>
              <w:rPr>
                <w:rFonts w:ascii="宋体" w:eastAsia="宋体" w:hAnsi="宋体" w:hint="eastAsia"/>
                <w:sz w:val="21"/>
                <w:szCs w:val="21"/>
              </w:rPr>
            </w:pPr>
            <w:r w:rsidRPr="0046478D">
              <w:rPr>
                <w:rFonts w:hint="eastAsia"/>
                <w:sz w:val="24"/>
                <w:szCs w:val="24"/>
              </w:rPr>
              <w:t>北京国富如荷网络科技有限公司</w:t>
            </w:r>
          </w:p>
        </w:tc>
        <w:tc>
          <w:tcPr>
            <w:tcW w:w="2810" w:type="dxa"/>
            <w:vAlign w:val="center"/>
          </w:tcPr>
          <w:p w14:paraId="596F487D" w14:textId="708F86BF" w:rsidR="008E33D6" w:rsidRPr="0046478D" w:rsidRDefault="008E33D6" w:rsidP="008E33D6">
            <w:pPr>
              <w:ind w:firstLineChars="0" w:firstLine="0"/>
              <w:rPr>
                <w:rFonts w:ascii="宋体" w:eastAsia="宋体" w:hAnsi="宋体" w:hint="eastAsia"/>
                <w:sz w:val="21"/>
                <w:szCs w:val="21"/>
              </w:rPr>
            </w:pPr>
            <w:r w:rsidRPr="0046478D">
              <w:rPr>
                <w:rFonts w:ascii="宋体" w:eastAsia="宋体" w:hAnsi="宋体" w:hint="eastAsia"/>
                <w:sz w:val="21"/>
                <w:szCs w:val="21"/>
              </w:rPr>
              <w:t>数据分析师能力培训标准</w:t>
            </w:r>
          </w:p>
        </w:tc>
      </w:tr>
      <w:tr w:rsidR="008E33D6" w14:paraId="5252CBDD" w14:textId="77777777" w:rsidTr="008E33D6">
        <w:tc>
          <w:tcPr>
            <w:tcW w:w="846" w:type="dxa"/>
            <w:vAlign w:val="center"/>
          </w:tcPr>
          <w:p w14:paraId="3D861318" w14:textId="55898816" w:rsidR="008E33D6" w:rsidRPr="0046478D" w:rsidRDefault="008E33D6" w:rsidP="008E33D6">
            <w:pPr>
              <w:ind w:firstLineChars="0" w:firstLine="0"/>
              <w:jc w:val="center"/>
              <w:rPr>
                <w:rFonts w:ascii="宋体" w:eastAsia="宋体" w:hAnsi="宋体" w:hint="eastAsia"/>
                <w:sz w:val="21"/>
                <w:szCs w:val="21"/>
              </w:rPr>
            </w:pPr>
            <w:r>
              <w:rPr>
                <w:rFonts w:ascii="宋体" w:eastAsia="宋体" w:hAnsi="宋体" w:hint="eastAsia"/>
                <w:sz w:val="21"/>
                <w:szCs w:val="21"/>
              </w:rPr>
              <w:t>23</w:t>
            </w:r>
          </w:p>
        </w:tc>
        <w:tc>
          <w:tcPr>
            <w:tcW w:w="4617" w:type="dxa"/>
            <w:vAlign w:val="center"/>
          </w:tcPr>
          <w:p w14:paraId="5BB2AE0E" w14:textId="68A29DCF" w:rsidR="008E33D6" w:rsidRPr="0046478D" w:rsidRDefault="008E33D6" w:rsidP="008E33D6">
            <w:pPr>
              <w:ind w:firstLineChars="0" w:firstLine="0"/>
              <w:rPr>
                <w:rFonts w:ascii="宋体" w:eastAsia="宋体" w:hAnsi="宋体" w:hint="eastAsia"/>
                <w:sz w:val="21"/>
                <w:szCs w:val="21"/>
              </w:rPr>
            </w:pPr>
            <w:r>
              <w:rPr>
                <w:rStyle w:val="af1"/>
                <w:rFonts w:ascii="宋体" w:eastAsia="宋体" w:hAnsi="宋体" w:cs="宋体"/>
                <w:sz w:val="21"/>
                <w:szCs w:val="21"/>
                <w:lang w:val="zh-TW" w:eastAsia="zh-TW"/>
              </w:rPr>
              <w:t>北京桂冠翔云文化有限公司</w:t>
            </w:r>
          </w:p>
        </w:tc>
        <w:tc>
          <w:tcPr>
            <w:tcW w:w="2810" w:type="dxa"/>
            <w:vAlign w:val="center"/>
          </w:tcPr>
          <w:p w14:paraId="4DB5CBA8" w14:textId="78046564" w:rsidR="008E33D6" w:rsidRPr="0046478D" w:rsidRDefault="008E33D6" w:rsidP="008E33D6">
            <w:pPr>
              <w:ind w:firstLineChars="0" w:firstLine="0"/>
              <w:rPr>
                <w:rFonts w:ascii="宋体" w:eastAsia="宋体" w:hAnsi="宋体" w:hint="eastAsia"/>
                <w:sz w:val="21"/>
                <w:szCs w:val="21"/>
              </w:rPr>
            </w:pPr>
            <w:r w:rsidRPr="0046478D">
              <w:rPr>
                <w:rFonts w:ascii="宋体" w:eastAsia="宋体" w:hAnsi="宋体" w:hint="eastAsia"/>
                <w:sz w:val="21"/>
                <w:szCs w:val="21"/>
              </w:rPr>
              <w:t>国际象棋教师能力培训与评价</w:t>
            </w:r>
          </w:p>
        </w:tc>
      </w:tr>
      <w:tr w:rsidR="008E33D6" w14:paraId="739C2D7E" w14:textId="77777777" w:rsidTr="008E33D6">
        <w:tc>
          <w:tcPr>
            <w:tcW w:w="846" w:type="dxa"/>
            <w:vAlign w:val="center"/>
          </w:tcPr>
          <w:p w14:paraId="56E964EA" w14:textId="7E9025B2" w:rsidR="008E33D6" w:rsidRPr="0046478D" w:rsidRDefault="008E33D6" w:rsidP="008E33D6">
            <w:pPr>
              <w:ind w:firstLineChars="0" w:firstLine="0"/>
              <w:jc w:val="center"/>
              <w:rPr>
                <w:rFonts w:ascii="宋体" w:eastAsia="宋体" w:hAnsi="宋体" w:hint="eastAsia"/>
                <w:sz w:val="21"/>
                <w:szCs w:val="21"/>
              </w:rPr>
            </w:pPr>
            <w:r>
              <w:rPr>
                <w:rFonts w:ascii="宋体" w:eastAsia="宋体" w:hAnsi="宋体" w:hint="eastAsia"/>
                <w:sz w:val="21"/>
                <w:szCs w:val="21"/>
              </w:rPr>
              <w:t>24</w:t>
            </w:r>
          </w:p>
        </w:tc>
        <w:tc>
          <w:tcPr>
            <w:tcW w:w="4617" w:type="dxa"/>
            <w:vAlign w:val="center"/>
          </w:tcPr>
          <w:p w14:paraId="63A6D9A1" w14:textId="418CFAEC" w:rsidR="008E33D6" w:rsidRPr="0046478D" w:rsidRDefault="008E33D6" w:rsidP="008E33D6">
            <w:pPr>
              <w:ind w:firstLineChars="0" w:firstLine="0"/>
              <w:rPr>
                <w:rFonts w:ascii="宋体" w:eastAsia="宋体" w:hAnsi="宋体" w:hint="eastAsia"/>
                <w:sz w:val="21"/>
                <w:szCs w:val="21"/>
              </w:rPr>
            </w:pPr>
            <w:r w:rsidRPr="008E33D6">
              <w:rPr>
                <w:rFonts w:hint="eastAsia"/>
                <w:sz w:val="24"/>
                <w:szCs w:val="24"/>
              </w:rPr>
              <w:t>北京钛金伯恩科技有限公司</w:t>
            </w:r>
          </w:p>
        </w:tc>
        <w:tc>
          <w:tcPr>
            <w:tcW w:w="2810" w:type="dxa"/>
            <w:vAlign w:val="center"/>
          </w:tcPr>
          <w:p w14:paraId="4130438C" w14:textId="70CC2B52" w:rsidR="008E33D6" w:rsidRPr="0046478D" w:rsidRDefault="008E33D6" w:rsidP="008E33D6">
            <w:pPr>
              <w:ind w:firstLineChars="0" w:firstLine="0"/>
              <w:rPr>
                <w:rFonts w:ascii="宋体" w:eastAsia="宋体" w:hAnsi="宋体" w:hint="eastAsia"/>
                <w:sz w:val="21"/>
                <w:szCs w:val="21"/>
              </w:rPr>
            </w:pPr>
            <w:r w:rsidRPr="0046478D">
              <w:rPr>
                <w:rFonts w:ascii="宋体" w:eastAsia="宋体" w:hAnsi="宋体" w:hint="eastAsia"/>
                <w:sz w:val="21"/>
                <w:szCs w:val="21"/>
              </w:rPr>
              <w:t>低代码应用技术培训与能力评价</w:t>
            </w:r>
          </w:p>
        </w:tc>
      </w:tr>
      <w:tr w:rsidR="008E33D6" w14:paraId="053B5376" w14:textId="77777777" w:rsidTr="008E33D6">
        <w:tc>
          <w:tcPr>
            <w:tcW w:w="846" w:type="dxa"/>
            <w:vAlign w:val="center"/>
          </w:tcPr>
          <w:p w14:paraId="436739D8" w14:textId="4189803A" w:rsidR="008E33D6" w:rsidRPr="0046478D" w:rsidRDefault="008E33D6" w:rsidP="008E33D6">
            <w:pPr>
              <w:ind w:firstLineChars="0" w:firstLine="0"/>
              <w:jc w:val="center"/>
              <w:rPr>
                <w:rFonts w:ascii="宋体" w:eastAsia="宋体" w:hAnsi="宋体" w:hint="eastAsia"/>
                <w:sz w:val="21"/>
                <w:szCs w:val="21"/>
              </w:rPr>
            </w:pPr>
            <w:r>
              <w:rPr>
                <w:rFonts w:ascii="宋体" w:eastAsia="宋体" w:hAnsi="宋体" w:hint="eastAsia"/>
                <w:sz w:val="21"/>
                <w:szCs w:val="21"/>
              </w:rPr>
              <w:t>25</w:t>
            </w:r>
          </w:p>
        </w:tc>
        <w:tc>
          <w:tcPr>
            <w:tcW w:w="4617" w:type="dxa"/>
            <w:vAlign w:val="center"/>
          </w:tcPr>
          <w:p w14:paraId="4B09F675" w14:textId="5882F8B7" w:rsidR="008E33D6" w:rsidRPr="0046478D" w:rsidRDefault="008E33D6" w:rsidP="008E33D6">
            <w:pPr>
              <w:ind w:firstLineChars="0" w:firstLine="0"/>
              <w:rPr>
                <w:rFonts w:ascii="宋体" w:eastAsia="宋体" w:hAnsi="宋体" w:hint="eastAsia"/>
                <w:sz w:val="21"/>
                <w:szCs w:val="21"/>
              </w:rPr>
            </w:pPr>
            <w:r w:rsidRPr="008E33D6">
              <w:rPr>
                <w:rFonts w:hint="eastAsia"/>
                <w:sz w:val="24"/>
                <w:szCs w:val="24"/>
              </w:rPr>
              <w:t>珠海市伊晨文化传播有限公司</w:t>
            </w:r>
          </w:p>
        </w:tc>
        <w:tc>
          <w:tcPr>
            <w:tcW w:w="2810" w:type="dxa"/>
            <w:vAlign w:val="center"/>
          </w:tcPr>
          <w:p w14:paraId="2600BC0F" w14:textId="12F7E49C" w:rsidR="008E33D6" w:rsidRPr="0046478D" w:rsidRDefault="008E33D6" w:rsidP="008E33D6">
            <w:pPr>
              <w:ind w:firstLineChars="0" w:firstLine="0"/>
              <w:rPr>
                <w:rFonts w:ascii="宋体" w:eastAsia="宋体" w:hAnsi="宋体" w:hint="eastAsia"/>
                <w:sz w:val="21"/>
                <w:szCs w:val="21"/>
              </w:rPr>
            </w:pPr>
            <w:r w:rsidRPr="0046478D">
              <w:rPr>
                <w:rFonts w:ascii="宋体" w:eastAsia="宋体" w:hAnsi="宋体" w:hint="eastAsia"/>
                <w:sz w:val="21"/>
                <w:szCs w:val="21"/>
              </w:rPr>
              <w:t>依晨戏剧教育培训师能力培训标准</w:t>
            </w:r>
          </w:p>
        </w:tc>
      </w:tr>
      <w:tr w:rsidR="008E33D6" w14:paraId="26F4DEC8" w14:textId="77777777" w:rsidTr="008E33D6">
        <w:tc>
          <w:tcPr>
            <w:tcW w:w="846" w:type="dxa"/>
            <w:vAlign w:val="center"/>
          </w:tcPr>
          <w:p w14:paraId="5A1BF42E" w14:textId="1B78EF64" w:rsidR="008E33D6" w:rsidRPr="0046478D" w:rsidRDefault="008E33D6" w:rsidP="008E33D6">
            <w:pPr>
              <w:ind w:firstLineChars="0" w:firstLine="0"/>
              <w:jc w:val="center"/>
              <w:rPr>
                <w:rFonts w:ascii="宋体" w:eastAsia="宋体" w:hAnsi="宋体" w:hint="eastAsia"/>
                <w:sz w:val="21"/>
                <w:szCs w:val="21"/>
              </w:rPr>
            </w:pPr>
            <w:r>
              <w:rPr>
                <w:rFonts w:ascii="宋体" w:eastAsia="宋体" w:hAnsi="宋体" w:hint="eastAsia"/>
                <w:sz w:val="21"/>
                <w:szCs w:val="21"/>
              </w:rPr>
              <w:t>26</w:t>
            </w:r>
          </w:p>
        </w:tc>
        <w:tc>
          <w:tcPr>
            <w:tcW w:w="4617" w:type="dxa"/>
            <w:vAlign w:val="center"/>
          </w:tcPr>
          <w:p w14:paraId="49E2E1D3" w14:textId="338C5B2C" w:rsidR="008E33D6" w:rsidRPr="0046478D" w:rsidRDefault="008E33D6" w:rsidP="008E33D6">
            <w:pPr>
              <w:ind w:firstLineChars="0" w:firstLine="0"/>
              <w:rPr>
                <w:rFonts w:ascii="宋体" w:eastAsia="宋体" w:hAnsi="宋体" w:hint="eastAsia"/>
                <w:sz w:val="21"/>
                <w:szCs w:val="21"/>
              </w:rPr>
            </w:pPr>
            <w:r w:rsidRPr="008E33D6">
              <w:rPr>
                <w:rFonts w:hint="eastAsia"/>
                <w:sz w:val="24"/>
                <w:szCs w:val="24"/>
              </w:rPr>
              <w:t>北京五彩未来体育管理有限公司</w:t>
            </w:r>
          </w:p>
        </w:tc>
        <w:tc>
          <w:tcPr>
            <w:tcW w:w="2810" w:type="dxa"/>
            <w:vAlign w:val="center"/>
          </w:tcPr>
          <w:p w14:paraId="604A8C4A" w14:textId="5840D2C6" w:rsidR="008E33D6" w:rsidRPr="0046478D" w:rsidRDefault="008E33D6" w:rsidP="008E33D6">
            <w:pPr>
              <w:ind w:firstLineChars="0" w:firstLine="0"/>
              <w:rPr>
                <w:rFonts w:ascii="宋体" w:eastAsia="宋体" w:hAnsi="宋体" w:hint="eastAsia"/>
                <w:sz w:val="21"/>
                <w:szCs w:val="21"/>
              </w:rPr>
            </w:pPr>
            <w:r w:rsidRPr="0046478D">
              <w:rPr>
                <w:rFonts w:ascii="宋体" w:eastAsia="宋体" w:hAnsi="宋体" w:hint="eastAsia"/>
                <w:sz w:val="21"/>
                <w:szCs w:val="21"/>
              </w:rPr>
              <w:t>校园足球培训师能力培训标准</w:t>
            </w:r>
          </w:p>
        </w:tc>
      </w:tr>
      <w:tr w:rsidR="008E33D6" w14:paraId="49845CB2" w14:textId="77777777" w:rsidTr="008E33D6">
        <w:tc>
          <w:tcPr>
            <w:tcW w:w="846" w:type="dxa"/>
            <w:vAlign w:val="center"/>
          </w:tcPr>
          <w:p w14:paraId="4EC68AD3" w14:textId="3C921F63" w:rsidR="008E33D6" w:rsidRPr="0046478D" w:rsidRDefault="008E33D6" w:rsidP="008E33D6">
            <w:pPr>
              <w:ind w:firstLineChars="0" w:firstLine="0"/>
              <w:jc w:val="center"/>
              <w:rPr>
                <w:rFonts w:ascii="宋体" w:eastAsia="宋体" w:hAnsi="宋体" w:hint="eastAsia"/>
                <w:sz w:val="21"/>
                <w:szCs w:val="21"/>
              </w:rPr>
            </w:pPr>
            <w:r>
              <w:rPr>
                <w:rFonts w:ascii="宋体" w:eastAsia="宋体" w:hAnsi="宋体" w:hint="eastAsia"/>
                <w:sz w:val="21"/>
                <w:szCs w:val="21"/>
              </w:rPr>
              <w:t>27</w:t>
            </w:r>
          </w:p>
        </w:tc>
        <w:tc>
          <w:tcPr>
            <w:tcW w:w="4617" w:type="dxa"/>
            <w:vAlign w:val="center"/>
          </w:tcPr>
          <w:p w14:paraId="7992CF32" w14:textId="2A9286E5" w:rsidR="008E33D6" w:rsidRPr="0046478D" w:rsidRDefault="008E33D6" w:rsidP="008E33D6">
            <w:pPr>
              <w:ind w:firstLineChars="0" w:firstLine="0"/>
              <w:rPr>
                <w:rFonts w:ascii="宋体" w:eastAsia="宋体" w:hAnsi="宋体" w:hint="eastAsia"/>
                <w:sz w:val="21"/>
                <w:szCs w:val="21"/>
              </w:rPr>
            </w:pPr>
            <w:r w:rsidRPr="008E33D6">
              <w:rPr>
                <w:rFonts w:hint="eastAsia"/>
                <w:sz w:val="24"/>
                <w:szCs w:val="24"/>
              </w:rPr>
              <w:t>北京七彩未来教育咨询有限公司</w:t>
            </w:r>
          </w:p>
        </w:tc>
        <w:tc>
          <w:tcPr>
            <w:tcW w:w="2810" w:type="dxa"/>
            <w:vAlign w:val="center"/>
          </w:tcPr>
          <w:p w14:paraId="737ACFD7" w14:textId="1FFE4B13" w:rsidR="008E33D6" w:rsidRPr="0046478D" w:rsidRDefault="008E33D6" w:rsidP="008E33D6">
            <w:pPr>
              <w:ind w:firstLineChars="0" w:firstLine="0"/>
              <w:rPr>
                <w:rFonts w:ascii="宋体" w:eastAsia="宋体" w:hAnsi="宋体" w:hint="eastAsia"/>
                <w:sz w:val="21"/>
                <w:szCs w:val="21"/>
              </w:rPr>
            </w:pPr>
            <w:r w:rsidRPr="0046478D">
              <w:rPr>
                <w:rFonts w:ascii="宋体" w:eastAsia="宋体" w:hAnsi="宋体" w:hint="eastAsia"/>
                <w:sz w:val="21"/>
                <w:szCs w:val="21"/>
              </w:rPr>
              <w:t>家政保洁员能力培训与评价标准</w:t>
            </w:r>
          </w:p>
        </w:tc>
      </w:tr>
      <w:tr w:rsidR="008E33D6" w14:paraId="4CFE3BB6" w14:textId="77777777" w:rsidTr="008E33D6">
        <w:tc>
          <w:tcPr>
            <w:tcW w:w="846" w:type="dxa"/>
            <w:vAlign w:val="center"/>
          </w:tcPr>
          <w:p w14:paraId="796E1356" w14:textId="1F61AB10" w:rsidR="008E33D6" w:rsidRPr="0046478D" w:rsidRDefault="008E33D6" w:rsidP="008E33D6">
            <w:pPr>
              <w:ind w:firstLineChars="0" w:firstLine="0"/>
              <w:jc w:val="center"/>
              <w:rPr>
                <w:rFonts w:ascii="宋体" w:eastAsia="宋体" w:hAnsi="宋体" w:hint="eastAsia"/>
                <w:sz w:val="21"/>
                <w:szCs w:val="21"/>
              </w:rPr>
            </w:pPr>
            <w:r>
              <w:rPr>
                <w:rFonts w:ascii="宋体" w:eastAsia="宋体" w:hAnsi="宋体" w:hint="eastAsia"/>
                <w:sz w:val="21"/>
                <w:szCs w:val="21"/>
              </w:rPr>
              <w:t>28</w:t>
            </w:r>
          </w:p>
        </w:tc>
        <w:tc>
          <w:tcPr>
            <w:tcW w:w="4617" w:type="dxa"/>
            <w:vAlign w:val="center"/>
          </w:tcPr>
          <w:p w14:paraId="44A2F188" w14:textId="524DC5D9" w:rsidR="008E33D6" w:rsidRPr="0046478D" w:rsidRDefault="008E33D6" w:rsidP="008E33D6">
            <w:pPr>
              <w:ind w:firstLineChars="0" w:firstLine="0"/>
              <w:rPr>
                <w:rFonts w:ascii="宋体" w:eastAsia="宋体" w:hAnsi="宋体" w:hint="eastAsia"/>
                <w:sz w:val="21"/>
                <w:szCs w:val="21"/>
              </w:rPr>
            </w:pPr>
            <w:r w:rsidRPr="008E33D6">
              <w:rPr>
                <w:rFonts w:hint="eastAsia"/>
                <w:sz w:val="24"/>
                <w:szCs w:val="24"/>
              </w:rPr>
              <w:t>北京七彩未来教育咨询有限公司</w:t>
            </w:r>
          </w:p>
        </w:tc>
        <w:tc>
          <w:tcPr>
            <w:tcW w:w="2810" w:type="dxa"/>
            <w:vAlign w:val="center"/>
          </w:tcPr>
          <w:p w14:paraId="7107A2D2" w14:textId="1023B351" w:rsidR="008E33D6" w:rsidRPr="0046478D" w:rsidRDefault="008E33D6" w:rsidP="008E33D6">
            <w:pPr>
              <w:ind w:firstLineChars="0" w:firstLine="0"/>
              <w:rPr>
                <w:rFonts w:ascii="宋体" w:eastAsia="宋体" w:hAnsi="宋体" w:hint="eastAsia"/>
                <w:sz w:val="21"/>
                <w:szCs w:val="21"/>
              </w:rPr>
            </w:pPr>
            <w:r w:rsidRPr="0046478D">
              <w:rPr>
                <w:rFonts w:ascii="宋体" w:eastAsia="宋体" w:hAnsi="宋体" w:hint="eastAsia"/>
                <w:sz w:val="21"/>
                <w:szCs w:val="21"/>
              </w:rPr>
              <w:t>室内空气治理师能力培训与能力评价标准</w:t>
            </w:r>
          </w:p>
        </w:tc>
      </w:tr>
      <w:tr w:rsidR="008E33D6" w14:paraId="3C23C00D" w14:textId="77777777" w:rsidTr="008E33D6">
        <w:tc>
          <w:tcPr>
            <w:tcW w:w="846" w:type="dxa"/>
            <w:vAlign w:val="center"/>
          </w:tcPr>
          <w:p w14:paraId="13608C87" w14:textId="0576CFAC" w:rsidR="008E33D6" w:rsidRPr="0046478D" w:rsidRDefault="008E33D6" w:rsidP="008E33D6">
            <w:pPr>
              <w:ind w:firstLineChars="0" w:firstLine="0"/>
              <w:jc w:val="center"/>
              <w:rPr>
                <w:rFonts w:ascii="宋体" w:eastAsia="宋体" w:hAnsi="宋体" w:hint="eastAsia"/>
                <w:sz w:val="21"/>
                <w:szCs w:val="21"/>
              </w:rPr>
            </w:pPr>
            <w:r>
              <w:rPr>
                <w:rFonts w:ascii="宋体" w:eastAsia="宋体" w:hAnsi="宋体" w:hint="eastAsia"/>
                <w:sz w:val="21"/>
                <w:szCs w:val="21"/>
              </w:rPr>
              <w:t>29</w:t>
            </w:r>
          </w:p>
        </w:tc>
        <w:tc>
          <w:tcPr>
            <w:tcW w:w="4617" w:type="dxa"/>
            <w:vAlign w:val="center"/>
          </w:tcPr>
          <w:p w14:paraId="65F1B199" w14:textId="0CABFAB0" w:rsidR="008E33D6" w:rsidRPr="0046478D" w:rsidRDefault="008E33D6" w:rsidP="008E33D6">
            <w:pPr>
              <w:ind w:firstLineChars="0" w:firstLine="0"/>
              <w:rPr>
                <w:rFonts w:ascii="宋体" w:eastAsia="宋体" w:hAnsi="宋体" w:hint="eastAsia"/>
                <w:sz w:val="21"/>
                <w:szCs w:val="21"/>
              </w:rPr>
            </w:pPr>
            <w:r w:rsidRPr="008E33D6">
              <w:rPr>
                <w:rFonts w:hint="eastAsia"/>
                <w:sz w:val="24"/>
                <w:szCs w:val="24"/>
              </w:rPr>
              <w:t>黑龙江众擎人力资源有限公司</w:t>
            </w:r>
          </w:p>
        </w:tc>
        <w:tc>
          <w:tcPr>
            <w:tcW w:w="2810" w:type="dxa"/>
            <w:vAlign w:val="center"/>
          </w:tcPr>
          <w:p w14:paraId="6BB93B45" w14:textId="3A18D6B5" w:rsidR="008E33D6" w:rsidRPr="0046478D" w:rsidRDefault="008E33D6" w:rsidP="008E33D6">
            <w:pPr>
              <w:ind w:firstLineChars="0" w:firstLine="0"/>
              <w:rPr>
                <w:rFonts w:ascii="宋体" w:eastAsia="宋体" w:hAnsi="宋体" w:hint="eastAsia"/>
                <w:sz w:val="21"/>
                <w:szCs w:val="21"/>
              </w:rPr>
            </w:pPr>
            <w:r w:rsidRPr="0046478D">
              <w:rPr>
                <w:rFonts w:ascii="宋体" w:eastAsia="宋体" w:hAnsi="宋体" w:hint="eastAsia"/>
                <w:sz w:val="21"/>
                <w:szCs w:val="21"/>
              </w:rPr>
              <w:t>职业生涯规划指导师能力培训标准</w:t>
            </w:r>
          </w:p>
        </w:tc>
      </w:tr>
      <w:tr w:rsidR="008E33D6" w14:paraId="595403F8" w14:textId="77777777" w:rsidTr="008E33D6">
        <w:tc>
          <w:tcPr>
            <w:tcW w:w="846" w:type="dxa"/>
            <w:vAlign w:val="center"/>
          </w:tcPr>
          <w:p w14:paraId="4B5E8472" w14:textId="22709D31" w:rsidR="008E33D6" w:rsidRPr="0046478D" w:rsidRDefault="008E33D6" w:rsidP="008E33D6">
            <w:pPr>
              <w:ind w:firstLineChars="0" w:firstLine="0"/>
              <w:jc w:val="center"/>
              <w:rPr>
                <w:rFonts w:ascii="宋体" w:eastAsia="宋体" w:hAnsi="宋体" w:hint="eastAsia"/>
                <w:sz w:val="21"/>
                <w:szCs w:val="21"/>
              </w:rPr>
            </w:pPr>
            <w:r>
              <w:rPr>
                <w:rFonts w:ascii="宋体" w:eastAsia="宋体" w:hAnsi="宋体" w:hint="eastAsia"/>
                <w:sz w:val="21"/>
                <w:szCs w:val="21"/>
              </w:rPr>
              <w:t>30</w:t>
            </w:r>
          </w:p>
        </w:tc>
        <w:tc>
          <w:tcPr>
            <w:tcW w:w="4617" w:type="dxa"/>
            <w:vAlign w:val="center"/>
          </w:tcPr>
          <w:p w14:paraId="518FD3F7" w14:textId="3CBCF825" w:rsidR="008E33D6" w:rsidRPr="0046478D" w:rsidRDefault="008E33D6" w:rsidP="008E33D6">
            <w:pPr>
              <w:ind w:firstLineChars="0" w:firstLine="0"/>
              <w:rPr>
                <w:rFonts w:ascii="宋体" w:eastAsia="宋体" w:hAnsi="宋体" w:hint="eastAsia"/>
                <w:sz w:val="21"/>
                <w:szCs w:val="21"/>
              </w:rPr>
            </w:pPr>
            <w:r w:rsidRPr="008E33D6">
              <w:rPr>
                <w:rFonts w:hint="eastAsia"/>
                <w:sz w:val="24"/>
                <w:szCs w:val="24"/>
              </w:rPr>
              <w:t>北京市海淀区睿智全纳教育康复中心</w:t>
            </w:r>
          </w:p>
        </w:tc>
        <w:tc>
          <w:tcPr>
            <w:tcW w:w="2810" w:type="dxa"/>
            <w:vAlign w:val="center"/>
          </w:tcPr>
          <w:p w14:paraId="2FC5FBA7" w14:textId="04371E3E" w:rsidR="008E33D6" w:rsidRPr="0046478D" w:rsidRDefault="008E33D6" w:rsidP="008E33D6">
            <w:pPr>
              <w:ind w:firstLineChars="0" w:firstLine="0"/>
              <w:rPr>
                <w:rFonts w:ascii="宋体" w:eastAsia="宋体" w:hAnsi="宋体" w:hint="eastAsia"/>
                <w:sz w:val="21"/>
                <w:szCs w:val="21"/>
              </w:rPr>
            </w:pPr>
            <w:r w:rsidRPr="0046478D">
              <w:rPr>
                <w:rFonts w:ascii="宋体" w:eastAsia="宋体" w:hAnsi="宋体" w:hint="eastAsia"/>
                <w:sz w:val="21"/>
                <w:szCs w:val="21"/>
              </w:rPr>
              <w:t>学前融合教育教师职后培训服务指南</w:t>
            </w:r>
          </w:p>
        </w:tc>
      </w:tr>
      <w:tr w:rsidR="008E33D6" w14:paraId="034DF852" w14:textId="77777777" w:rsidTr="008E33D6">
        <w:tc>
          <w:tcPr>
            <w:tcW w:w="846" w:type="dxa"/>
            <w:vAlign w:val="center"/>
          </w:tcPr>
          <w:p w14:paraId="57480437" w14:textId="3D0231B5" w:rsidR="008E33D6" w:rsidRPr="0046478D" w:rsidRDefault="008E33D6" w:rsidP="008E33D6">
            <w:pPr>
              <w:ind w:firstLineChars="0" w:firstLine="0"/>
              <w:jc w:val="center"/>
              <w:rPr>
                <w:rFonts w:ascii="宋体" w:eastAsia="宋体" w:hAnsi="宋体" w:hint="eastAsia"/>
                <w:sz w:val="21"/>
                <w:szCs w:val="21"/>
              </w:rPr>
            </w:pPr>
            <w:r>
              <w:rPr>
                <w:rFonts w:ascii="宋体" w:eastAsia="宋体" w:hAnsi="宋体" w:hint="eastAsia"/>
                <w:sz w:val="21"/>
                <w:szCs w:val="21"/>
              </w:rPr>
              <w:t>31</w:t>
            </w:r>
          </w:p>
        </w:tc>
        <w:tc>
          <w:tcPr>
            <w:tcW w:w="4617" w:type="dxa"/>
            <w:vAlign w:val="center"/>
          </w:tcPr>
          <w:p w14:paraId="08460C47" w14:textId="388884D9" w:rsidR="008E33D6" w:rsidRPr="0046478D" w:rsidRDefault="008E33D6" w:rsidP="008E33D6">
            <w:pPr>
              <w:ind w:firstLineChars="0" w:firstLine="0"/>
              <w:rPr>
                <w:rFonts w:ascii="宋体" w:eastAsia="宋体" w:hAnsi="宋体" w:hint="eastAsia"/>
                <w:sz w:val="21"/>
                <w:szCs w:val="21"/>
              </w:rPr>
            </w:pPr>
            <w:r w:rsidRPr="008E33D6">
              <w:rPr>
                <w:rFonts w:hint="eastAsia"/>
                <w:sz w:val="24"/>
                <w:szCs w:val="24"/>
              </w:rPr>
              <w:t>企鹅旅业（北京）教育科技发展有限公司</w:t>
            </w:r>
          </w:p>
        </w:tc>
        <w:tc>
          <w:tcPr>
            <w:tcW w:w="2810" w:type="dxa"/>
            <w:vAlign w:val="center"/>
          </w:tcPr>
          <w:p w14:paraId="0A308AEA" w14:textId="15C3815A" w:rsidR="008E33D6" w:rsidRPr="0046478D" w:rsidRDefault="008E33D6" w:rsidP="008E33D6">
            <w:pPr>
              <w:ind w:firstLineChars="0" w:firstLine="0"/>
              <w:rPr>
                <w:rFonts w:ascii="宋体" w:eastAsia="宋体" w:hAnsi="宋体" w:hint="eastAsia"/>
                <w:sz w:val="21"/>
                <w:szCs w:val="21"/>
              </w:rPr>
            </w:pPr>
            <w:r w:rsidRPr="0046478D">
              <w:rPr>
                <w:rFonts w:ascii="宋体" w:eastAsia="宋体" w:hAnsi="宋体" w:hint="eastAsia"/>
                <w:sz w:val="21"/>
                <w:szCs w:val="21"/>
              </w:rPr>
              <w:t>研学实践教育师能力培训标准</w:t>
            </w:r>
          </w:p>
        </w:tc>
      </w:tr>
      <w:tr w:rsidR="008E33D6" w14:paraId="5A9D3891" w14:textId="77777777" w:rsidTr="008E33D6">
        <w:tc>
          <w:tcPr>
            <w:tcW w:w="846" w:type="dxa"/>
            <w:vAlign w:val="center"/>
          </w:tcPr>
          <w:p w14:paraId="434B771D" w14:textId="78E3E526" w:rsidR="008E33D6" w:rsidRPr="0046478D" w:rsidRDefault="008E33D6" w:rsidP="008E33D6">
            <w:pPr>
              <w:ind w:firstLineChars="0" w:firstLine="0"/>
              <w:jc w:val="center"/>
              <w:rPr>
                <w:rFonts w:ascii="宋体" w:eastAsia="宋体" w:hAnsi="宋体" w:hint="eastAsia"/>
                <w:sz w:val="21"/>
                <w:szCs w:val="21"/>
              </w:rPr>
            </w:pPr>
            <w:r>
              <w:rPr>
                <w:rFonts w:ascii="宋体" w:eastAsia="宋体" w:hAnsi="宋体" w:hint="eastAsia"/>
                <w:sz w:val="21"/>
                <w:szCs w:val="21"/>
              </w:rPr>
              <w:lastRenderedPageBreak/>
              <w:t>32</w:t>
            </w:r>
          </w:p>
        </w:tc>
        <w:tc>
          <w:tcPr>
            <w:tcW w:w="4617" w:type="dxa"/>
            <w:vAlign w:val="center"/>
          </w:tcPr>
          <w:p w14:paraId="111569BC" w14:textId="685D57C4" w:rsidR="008E33D6" w:rsidRPr="0046478D" w:rsidRDefault="008E33D6" w:rsidP="008E33D6">
            <w:pPr>
              <w:ind w:firstLineChars="0" w:firstLine="0"/>
              <w:rPr>
                <w:rFonts w:ascii="宋体" w:eastAsia="宋体" w:hAnsi="宋体" w:hint="eastAsia"/>
                <w:sz w:val="21"/>
                <w:szCs w:val="21"/>
              </w:rPr>
            </w:pPr>
            <w:r w:rsidRPr="008E33D6">
              <w:rPr>
                <w:rFonts w:hint="eastAsia"/>
                <w:sz w:val="24"/>
                <w:szCs w:val="24"/>
              </w:rPr>
              <w:t>北京本真文化教育发展有限责任公司</w:t>
            </w:r>
          </w:p>
        </w:tc>
        <w:tc>
          <w:tcPr>
            <w:tcW w:w="2810" w:type="dxa"/>
            <w:vAlign w:val="center"/>
          </w:tcPr>
          <w:p w14:paraId="7EE9638E" w14:textId="0251A436" w:rsidR="008E33D6" w:rsidRPr="0046478D" w:rsidRDefault="008E33D6" w:rsidP="008E33D6">
            <w:pPr>
              <w:ind w:firstLineChars="0" w:firstLine="0"/>
              <w:rPr>
                <w:rFonts w:ascii="宋体" w:eastAsia="宋体" w:hAnsi="宋体" w:hint="eastAsia"/>
                <w:sz w:val="21"/>
                <w:szCs w:val="21"/>
              </w:rPr>
            </w:pPr>
            <w:r w:rsidRPr="0046478D">
              <w:rPr>
                <w:rFonts w:ascii="宋体" w:eastAsia="宋体" w:hAnsi="宋体" w:hint="eastAsia"/>
                <w:sz w:val="21"/>
                <w:szCs w:val="21"/>
              </w:rPr>
              <w:t>校园京剧启蒙教师能力培训与评价</w:t>
            </w:r>
          </w:p>
        </w:tc>
      </w:tr>
      <w:tr w:rsidR="008E33D6" w14:paraId="7C053051" w14:textId="77777777" w:rsidTr="008E33D6">
        <w:trPr>
          <w:trHeight w:val="213"/>
        </w:trPr>
        <w:tc>
          <w:tcPr>
            <w:tcW w:w="846" w:type="dxa"/>
            <w:vAlign w:val="center"/>
          </w:tcPr>
          <w:p w14:paraId="54D34E26" w14:textId="3DFB8D32" w:rsidR="008E33D6" w:rsidRPr="0046478D" w:rsidRDefault="008E33D6" w:rsidP="008E33D6">
            <w:pPr>
              <w:ind w:firstLineChars="0" w:firstLine="0"/>
              <w:jc w:val="center"/>
              <w:rPr>
                <w:rFonts w:ascii="宋体" w:eastAsia="宋体" w:hAnsi="宋体" w:hint="eastAsia"/>
                <w:sz w:val="21"/>
                <w:szCs w:val="21"/>
              </w:rPr>
            </w:pPr>
            <w:r>
              <w:rPr>
                <w:rFonts w:ascii="宋体" w:eastAsia="宋体" w:hAnsi="宋体" w:hint="eastAsia"/>
                <w:sz w:val="21"/>
                <w:szCs w:val="21"/>
              </w:rPr>
              <w:t>33</w:t>
            </w:r>
          </w:p>
        </w:tc>
        <w:tc>
          <w:tcPr>
            <w:tcW w:w="4617" w:type="dxa"/>
            <w:vAlign w:val="center"/>
          </w:tcPr>
          <w:p w14:paraId="1CC7C232" w14:textId="5FFCD95C" w:rsidR="008E33D6" w:rsidRPr="0046478D" w:rsidRDefault="008E33D6" w:rsidP="008E33D6">
            <w:pPr>
              <w:ind w:firstLineChars="0" w:firstLine="0"/>
              <w:rPr>
                <w:rFonts w:ascii="宋体" w:eastAsia="宋体" w:hAnsi="宋体" w:hint="eastAsia"/>
                <w:sz w:val="21"/>
                <w:szCs w:val="21"/>
              </w:rPr>
            </w:pPr>
            <w:r w:rsidRPr="008E33D6">
              <w:rPr>
                <w:rFonts w:hint="eastAsia"/>
                <w:sz w:val="24"/>
                <w:szCs w:val="24"/>
              </w:rPr>
              <w:t>圣</w:t>
            </w:r>
            <w:r w:rsidRPr="008E33D6">
              <w:rPr>
                <w:rFonts w:ascii="微软雅黑" w:eastAsia="微软雅黑" w:hAnsi="微软雅黑" w:cs="微软雅黑" w:hint="eastAsia"/>
                <w:sz w:val="24"/>
                <w:szCs w:val="24"/>
              </w:rPr>
              <w:t>璟</w:t>
            </w:r>
            <w:r w:rsidRPr="008E33D6">
              <w:rPr>
                <w:rFonts w:hAnsi="仿宋_GB2312" w:cs="仿宋_GB2312" w:hint="eastAsia"/>
                <w:sz w:val="24"/>
                <w:szCs w:val="24"/>
              </w:rPr>
              <w:t>其观教育咨询有限公司</w:t>
            </w:r>
          </w:p>
        </w:tc>
        <w:tc>
          <w:tcPr>
            <w:tcW w:w="2810" w:type="dxa"/>
            <w:vAlign w:val="center"/>
          </w:tcPr>
          <w:p w14:paraId="3821995C" w14:textId="7D861B06" w:rsidR="008E33D6" w:rsidRPr="0046478D" w:rsidRDefault="008E33D6" w:rsidP="008E33D6">
            <w:pPr>
              <w:ind w:firstLineChars="0" w:firstLine="0"/>
              <w:rPr>
                <w:rFonts w:ascii="宋体" w:eastAsia="宋体" w:hAnsi="宋体" w:hint="eastAsia"/>
                <w:sz w:val="21"/>
                <w:szCs w:val="21"/>
              </w:rPr>
            </w:pPr>
            <w:r w:rsidRPr="0046478D">
              <w:rPr>
                <w:rFonts w:ascii="宋体" w:eastAsia="宋体" w:hAnsi="宋体" w:hint="eastAsia"/>
                <w:sz w:val="21"/>
                <w:szCs w:val="21"/>
              </w:rPr>
              <w:t>小篮球教练人员能力培训与评价指南</w:t>
            </w:r>
          </w:p>
        </w:tc>
      </w:tr>
    </w:tbl>
    <w:p w14:paraId="0267D6E2" w14:textId="1C64FAB2" w:rsidR="00231CF2" w:rsidRDefault="00231CF2" w:rsidP="00231CF2">
      <w:pPr>
        <w:pStyle w:val="2"/>
        <w:ind w:firstLine="602"/>
        <w:rPr>
          <w:rFonts w:hint="eastAsia"/>
        </w:rPr>
      </w:pPr>
      <w:r>
        <w:rPr>
          <w:rFonts w:hint="eastAsia"/>
        </w:rPr>
        <w:t>（二）会员单位</w:t>
      </w:r>
    </w:p>
    <w:tbl>
      <w:tblPr>
        <w:tblStyle w:val="af0"/>
        <w:tblW w:w="0" w:type="auto"/>
        <w:tblLook w:val="04A0" w:firstRow="1" w:lastRow="0" w:firstColumn="1" w:lastColumn="0" w:noHBand="0" w:noVBand="1"/>
      </w:tblPr>
      <w:tblGrid>
        <w:gridCol w:w="846"/>
        <w:gridCol w:w="4617"/>
        <w:gridCol w:w="2810"/>
      </w:tblGrid>
      <w:tr w:rsidR="008E33D6" w:rsidRPr="00214ECE" w14:paraId="547FF162" w14:textId="77777777" w:rsidTr="00256774">
        <w:tc>
          <w:tcPr>
            <w:tcW w:w="846" w:type="dxa"/>
            <w:vAlign w:val="center"/>
          </w:tcPr>
          <w:p w14:paraId="78FCBDBE" w14:textId="77777777" w:rsidR="008E33D6" w:rsidRPr="00214ECE" w:rsidRDefault="008E33D6" w:rsidP="00256774">
            <w:pPr>
              <w:ind w:firstLineChars="0" w:firstLine="0"/>
              <w:jc w:val="center"/>
              <w:rPr>
                <w:rFonts w:ascii="黑体" w:eastAsia="黑体" w:hAnsi="黑体" w:hint="eastAsia"/>
              </w:rPr>
            </w:pPr>
            <w:r>
              <w:rPr>
                <w:rFonts w:ascii="黑体" w:eastAsia="黑体" w:hAnsi="黑体" w:hint="eastAsia"/>
              </w:rPr>
              <w:t>序号</w:t>
            </w:r>
          </w:p>
        </w:tc>
        <w:tc>
          <w:tcPr>
            <w:tcW w:w="4617" w:type="dxa"/>
            <w:vAlign w:val="center"/>
          </w:tcPr>
          <w:p w14:paraId="1308192A" w14:textId="77777777" w:rsidR="008E33D6" w:rsidRPr="00214ECE" w:rsidRDefault="008E33D6" w:rsidP="00256774">
            <w:pPr>
              <w:ind w:firstLineChars="0" w:firstLine="0"/>
              <w:rPr>
                <w:rFonts w:ascii="黑体" w:eastAsia="黑体" w:hAnsi="黑体" w:hint="eastAsia"/>
              </w:rPr>
            </w:pPr>
            <w:r w:rsidRPr="00214ECE">
              <w:rPr>
                <w:rFonts w:ascii="黑体" w:eastAsia="黑体" w:hAnsi="黑体" w:hint="eastAsia"/>
              </w:rPr>
              <w:t>单位名称</w:t>
            </w:r>
          </w:p>
        </w:tc>
        <w:tc>
          <w:tcPr>
            <w:tcW w:w="2810" w:type="dxa"/>
            <w:vAlign w:val="center"/>
          </w:tcPr>
          <w:p w14:paraId="38BA0C8B" w14:textId="086558C6" w:rsidR="008E33D6" w:rsidRPr="00214ECE" w:rsidRDefault="009D5D30" w:rsidP="00256774">
            <w:pPr>
              <w:ind w:firstLineChars="0" w:firstLine="0"/>
              <w:rPr>
                <w:rFonts w:ascii="黑体" w:eastAsia="黑体" w:hAnsi="黑体" w:hint="eastAsia"/>
              </w:rPr>
            </w:pPr>
            <w:r w:rsidRPr="009D5D30">
              <w:rPr>
                <w:rFonts w:ascii="黑体" w:eastAsia="黑体" w:hAnsi="黑体" w:hint="eastAsia"/>
              </w:rPr>
              <w:t>常务理事/理事</w:t>
            </w:r>
          </w:p>
        </w:tc>
      </w:tr>
      <w:tr w:rsidR="008E33D6" w:rsidRPr="00214ECE" w14:paraId="078D3309" w14:textId="77777777" w:rsidTr="00256774">
        <w:tc>
          <w:tcPr>
            <w:tcW w:w="846" w:type="dxa"/>
            <w:vAlign w:val="center"/>
          </w:tcPr>
          <w:p w14:paraId="4B5C21FB" w14:textId="77777777" w:rsidR="008E33D6" w:rsidRPr="00214ECE" w:rsidRDefault="008E33D6" w:rsidP="00256774">
            <w:pPr>
              <w:ind w:firstLineChars="0" w:firstLine="0"/>
              <w:jc w:val="center"/>
              <w:rPr>
                <w:rFonts w:hint="eastAsia"/>
                <w:sz w:val="24"/>
                <w:szCs w:val="21"/>
              </w:rPr>
            </w:pPr>
            <w:r>
              <w:rPr>
                <w:rFonts w:hint="eastAsia"/>
                <w:sz w:val="24"/>
                <w:szCs w:val="21"/>
              </w:rPr>
              <w:t>1</w:t>
            </w:r>
          </w:p>
        </w:tc>
        <w:tc>
          <w:tcPr>
            <w:tcW w:w="4617" w:type="dxa"/>
            <w:vAlign w:val="center"/>
          </w:tcPr>
          <w:p w14:paraId="28906ACF" w14:textId="7AF6B37E" w:rsidR="008E33D6" w:rsidRPr="00214ECE" w:rsidRDefault="008E33D6" w:rsidP="008E33D6">
            <w:pPr>
              <w:ind w:firstLineChars="0" w:firstLine="0"/>
              <w:rPr>
                <w:rFonts w:hint="eastAsia"/>
                <w:sz w:val="24"/>
                <w:szCs w:val="21"/>
              </w:rPr>
            </w:pPr>
            <w:r w:rsidRPr="008E33D6">
              <w:rPr>
                <w:rFonts w:hint="eastAsia"/>
                <w:sz w:val="24"/>
                <w:szCs w:val="21"/>
              </w:rPr>
              <w:t xml:space="preserve">北京苗谱教育科技有限公司  </w:t>
            </w:r>
          </w:p>
        </w:tc>
        <w:tc>
          <w:tcPr>
            <w:tcW w:w="2810" w:type="dxa"/>
            <w:vAlign w:val="center"/>
          </w:tcPr>
          <w:p w14:paraId="475E4BC2" w14:textId="216F561C" w:rsidR="008E33D6" w:rsidRPr="00214ECE" w:rsidRDefault="009D5D30" w:rsidP="00256774">
            <w:pPr>
              <w:ind w:firstLineChars="0" w:firstLine="0"/>
              <w:rPr>
                <w:rFonts w:hint="eastAsia"/>
                <w:sz w:val="24"/>
                <w:szCs w:val="21"/>
              </w:rPr>
            </w:pPr>
            <w:r w:rsidRPr="009D5D30">
              <w:rPr>
                <w:rFonts w:hint="eastAsia"/>
                <w:sz w:val="24"/>
                <w:szCs w:val="21"/>
              </w:rPr>
              <w:t>非理事</w:t>
            </w:r>
          </w:p>
        </w:tc>
      </w:tr>
      <w:tr w:rsidR="008E33D6" w:rsidRPr="00214ECE" w14:paraId="0FBA6C10" w14:textId="77777777" w:rsidTr="00256774">
        <w:tc>
          <w:tcPr>
            <w:tcW w:w="846" w:type="dxa"/>
            <w:vAlign w:val="center"/>
          </w:tcPr>
          <w:p w14:paraId="46BC2618" w14:textId="59107630" w:rsidR="008E33D6" w:rsidRDefault="008E33D6" w:rsidP="00256774">
            <w:pPr>
              <w:ind w:firstLineChars="0" w:firstLine="0"/>
              <w:jc w:val="center"/>
              <w:rPr>
                <w:rFonts w:hint="eastAsia"/>
                <w:sz w:val="24"/>
                <w:szCs w:val="21"/>
              </w:rPr>
            </w:pPr>
            <w:r>
              <w:rPr>
                <w:rFonts w:hint="eastAsia"/>
                <w:sz w:val="24"/>
                <w:szCs w:val="21"/>
              </w:rPr>
              <w:t>2</w:t>
            </w:r>
          </w:p>
        </w:tc>
        <w:tc>
          <w:tcPr>
            <w:tcW w:w="4617" w:type="dxa"/>
            <w:vAlign w:val="center"/>
          </w:tcPr>
          <w:p w14:paraId="3B0E461A" w14:textId="04F28A75" w:rsidR="008E33D6" w:rsidRDefault="008E33D6" w:rsidP="008E33D6">
            <w:pPr>
              <w:ind w:firstLineChars="0" w:firstLine="0"/>
              <w:rPr>
                <w:rFonts w:hint="eastAsia"/>
                <w:sz w:val="24"/>
                <w:szCs w:val="21"/>
              </w:rPr>
            </w:pPr>
            <w:r w:rsidRPr="008E33D6">
              <w:rPr>
                <w:rFonts w:hint="eastAsia"/>
                <w:sz w:val="24"/>
                <w:szCs w:val="21"/>
              </w:rPr>
              <w:t>河南安冉云网络科技有限公司</w:t>
            </w:r>
          </w:p>
        </w:tc>
        <w:tc>
          <w:tcPr>
            <w:tcW w:w="2810" w:type="dxa"/>
            <w:vAlign w:val="center"/>
          </w:tcPr>
          <w:p w14:paraId="2DA4360D" w14:textId="70EDA611" w:rsidR="008E33D6" w:rsidRPr="00214ECE" w:rsidRDefault="009D5D30" w:rsidP="00256774">
            <w:pPr>
              <w:ind w:firstLineChars="0" w:firstLine="0"/>
              <w:rPr>
                <w:rFonts w:hint="eastAsia"/>
                <w:sz w:val="24"/>
                <w:szCs w:val="21"/>
              </w:rPr>
            </w:pPr>
            <w:r w:rsidRPr="009D5D30">
              <w:rPr>
                <w:rFonts w:hint="eastAsia"/>
                <w:sz w:val="24"/>
                <w:szCs w:val="21"/>
              </w:rPr>
              <w:t>非理事</w:t>
            </w:r>
          </w:p>
        </w:tc>
      </w:tr>
      <w:tr w:rsidR="008E33D6" w:rsidRPr="00214ECE" w14:paraId="66F7B50C" w14:textId="77777777" w:rsidTr="00256774">
        <w:tc>
          <w:tcPr>
            <w:tcW w:w="846" w:type="dxa"/>
            <w:vAlign w:val="center"/>
          </w:tcPr>
          <w:p w14:paraId="16F8F184" w14:textId="6792E8D3" w:rsidR="008E33D6" w:rsidRDefault="008E33D6" w:rsidP="00256774">
            <w:pPr>
              <w:ind w:firstLineChars="0" w:firstLine="0"/>
              <w:jc w:val="center"/>
              <w:rPr>
                <w:rFonts w:hint="eastAsia"/>
                <w:sz w:val="24"/>
                <w:szCs w:val="21"/>
              </w:rPr>
            </w:pPr>
            <w:r>
              <w:rPr>
                <w:rFonts w:hint="eastAsia"/>
                <w:sz w:val="24"/>
                <w:szCs w:val="21"/>
              </w:rPr>
              <w:t>3</w:t>
            </w:r>
          </w:p>
        </w:tc>
        <w:tc>
          <w:tcPr>
            <w:tcW w:w="4617" w:type="dxa"/>
            <w:vAlign w:val="center"/>
          </w:tcPr>
          <w:p w14:paraId="67560056" w14:textId="7165A5A5" w:rsidR="008E33D6" w:rsidRPr="008E33D6" w:rsidRDefault="008E33D6" w:rsidP="008E33D6">
            <w:pPr>
              <w:ind w:firstLineChars="0" w:firstLine="0"/>
              <w:rPr>
                <w:rFonts w:hint="eastAsia"/>
                <w:sz w:val="24"/>
                <w:szCs w:val="21"/>
              </w:rPr>
            </w:pPr>
            <w:r w:rsidRPr="008E33D6">
              <w:rPr>
                <w:rFonts w:hint="eastAsia"/>
                <w:sz w:val="24"/>
                <w:szCs w:val="21"/>
              </w:rPr>
              <w:t>北京自安然酒店管理有限公司</w:t>
            </w:r>
          </w:p>
        </w:tc>
        <w:tc>
          <w:tcPr>
            <w:tcW w:w="2810" w:type="dxa"/>
            <w:vAlign w:val="center"/>
          </w:tcPr>
          <w:p w14:paraId="6957C399" w14:textId="51D1E7F1" w:rsidR="008E33D6" w:rsidRPr="00214ECE" w:rsidRDefault="009D5D30" w:rsidP="00256774">
            <w:pPr>
              <w:ind w:firstLineChars="0" w:firstLine="0"/>
              <w:rPr>
                <w:rFonts w:hint="eastAsia"/>
                <w:sz w:val="24"/>
                <w:szCs w:val="21"/>
              </w:rPr>
            </w:pPr>
            <w:r w:rsidRPr="009D5D30">
              <w:rPr>
                <w:rFonts w:hint="eastAsia"/>
                <w:sz w:val="24"/>
                <w:szCs w:val="21"/>
              </w:rPr>
              <w:t>非理事</w:t>
            </w:r>
          </w:p>
        </w:tc>
      </w:tr>
      <w:tr w:rsidR="008E33D6" w:rsidRPr="00214ECE" w14:paraId="44A17F0B" w14:textId="77777777" w:rsidTr="00256774">
        <w:tc>
          <w:tcPr>
            <w:tcW w:w="846" w:type="dxa"/>
            <w:vAlign w:val="center"/>
          </w:tcPr>
          <w:p w14:paraId="46782A4E" w14:textId="09FADB3F" w:rsidR="008E33D6" w:rsidRDefault="008E33D6" w:rsidP="00256774">
            <w:pPr>
              <w:ind w:firstLineChars="0" w:firstLine="0"/>
              <w:jc w:val="center"/>
              <w:rPr>
                <w:rFonts w:hint="eastAsia"/>
                <w:sz w:val="24"/>
                <w:szCs w:val="21"/>
              </w:rPr>
            </w:pPr>
            <w:r>
              <w:rPr>
                <w:rFonts w:hint="eastAsia"/>
                <w:sz w:val="24"/>
                <w:szCs w:val="21"/>
              </w:rPr>
              <w:t>4</w:t>
            </w:r>
          </w:p>
        </w:tc>
        <w:tc>
          <w:tcPr>
            <w:tcW w:w="4617" w:type="dxa"/>
            <w:vAlign w:val="center"/>
          </w:tcPr>
          <w:p w14:paraId="0AFBDCBD" w14:textId="63908FB8" w:rsidR="008E33D6" w:rsidRDefault="008E33D6" w:rsidP="008E33D6">
            <w:pPr>
              <w:ind w:firstLineChars="0" w:firstLine="0"/>
              <w:rPr>
                <w:rFonts w:hint="eastAsia"/>
                <w:sz w:val="24"/>
                <w:szCs w:val="21"/>
              </w:rPr>
            </w:pPr>
            <w:r w:rsidRPr="008E33D6">
              <w:rPr>
                <w:rFonts w:hint="eastAsia"/>
                <w:sz w:val="24"/>
                <w:szCs w:val="21"/>
              </w:rPr>
              <w:t xml:space="preserve">北京市海淀区睿智全纳教育康复中心 </w:t>
            </w:r>
          </w:p>
        </w:tc>
        <w:tc>
          <w:tcPr>
            <w:tcW w:w="2810" w:type="dxa"/>
            <w:vAlign w:val="center"/>
          </w:tcPr>
          <w:p w14:paraId="7B4FEF6F" w14:textId="7CF6BD3E" w:rsidR="008E33D6" w:rsidRPr="00214ECE" w:rsidRDefault="009D5D30" w:rsidP="00256774">
            <w:pPr>
              <w:ind w:firstLineChars="0" w:firstLine="0"/>
              <w:rPr>
                <w:rFonts w:hint="eastAsia"/>
                <w:sz w:val="24"/>
                <w:szCs w:val="21"/>
              </w:rPr>
            </w:pPr>
            <w:r w:rsidRPr="009D5D30">
              <w:rPr>
                <w:rFonts w:hint="eastAsia"/>
                <w:sz w:val="24"/>
                <w:szCs w:val="21"/>
              </w:rPr>
              <w:t>非理事</w:t>
            </w:r>
          </w:p>
        </w:tc>
      </w:tr>
      <w:tr w:rsidR="008E33D6" w:rsidRPr="00214ECE" w14:paraId="5BDA0E98" w14:textId="77777777" w:rsidTr="00256774">
        <w:tc>
          <w:tcPr>
            <w:tcW w:w="846" w:type="dxa"/>
            <w:vAlign w:val="center"/>
          </w:tcPr>
          <w:p w14:paraId="0B322230" w14:textId="77B9A546" w:rsidR="008E33D6" w:rsidRDefault="008E33D6" w:rsidP="00256774">
            <w:pPr>
              <w:ind w:firstLineChars="0" w:firstLine="0"/>
              <w:jc w:val="center"/>
              <w:rPr>
                <w:rFonts w:hint="eastAsia"/>
                <w:sz w:val="24"/>
                <w:szCs w:val="21"/>
              </w:rPr>
            </w:pPr>
            <w:r>
              <w:rPr>
                <w:rFonts w:hint="eastAsia"/>
                <w:sz w:val="24"/>
                <w:szCs w:val="21"/>
              </w:rPr>
              <w:t>5</w:t>
            </w:r>
          </w:p>
        </w:tc>
        <w:tc>
          <w:tcPr>
            <w:tcW w:w="4617" w:type="dxa"/>
            <w:vAlign w:val="center"/>
          </w:tcPr>
          <w:p w14:paraId="1D563F25" w14:textId="3BE66B86" w:rsidR="008E33D6" w:rsidRDefault="008E33D6" w:rsidP="008E33D6">
            <w:pPr>
              <w:ind w:firstLineChars="0" w:firstLine="0"/>
              <w:rPr>
                <w:rFonts w:hint="eastAsia"/>
                <w:sz w:val="24"/>
                <w:szCs w:val="21"/>
              </w:rPr>
            </w:pPr>
            <w:r w:rsidRPr="008E33D6">
              <w:rPr>
                <w:rFonts w:hint="eastAsia"/>
                <w:sz w:val="24"/>
                <w:szCs w:val="21"/>
              </w:rPr>
              <w:t xml:space="preserve">大连市中山仁际职业培训学校有限公司 </w:t>
            </w:r>
          </w:p>
        </w:tc>
        <w:tc>
          <w:tcPr>
            <w:tcW w:w="2810" w:type="dxa"/>
            <w:vAlign w:val="center"/>
          </w:tcPr>
          <w:p w14:paraId="10C11F4A" w14:textId="3AFC91D1" w:rsidR="008E33D6" w:rsidRPr="00214ECE" w:rsidRDefault="009D5D30" w:rsidP="00256774">
            <w:pPr>
              <w:ind w:firstLineChars="0" w:firstLine="0"/>
              <w:rPr>
                <w:rFonts w:hint="eastAsia"/>
                <w:sz w:val="24"/>
                <w:szCs w:val="21"/>
              </w:rPr>
            </w:pPr>
            <w:r w:rsidRPr="009D5D30">
              <w:rPr>
                <w:rFonts w:hint="eastAsia"/>
                <w:sz w:val="24"/>
                <w:szCs w:val="21"/>
              </w:rPr>
              <w:t>非理事</w:t>
            </w:r>
          </w:p>
        </w:tc>
      </w:tr>
      <w:tr w:rsidR="008E33D6" w:rsidRPr="00214ECE" w14:paraId="51AB5082" w14:textId="77777777" w:rsidTr="00256774">
        <w:tc>
          <w:tcPr>
            <w:tcW w:w="846" w:type="dxa"/>
            <w:vAlign w:val="center"/>
          </w:tcPr>
          <w:p w14:paraId="76BA5157" w14:textId="280660C6" w:rsidR="008E33D6" w:rsidRDefault="008E33D6" w:rsidP="00256774">
            <w:pPr>
              <w:ind w:firstLineChars="0" w:firstLine="0"/>
              <w:jc w:val="center"/>
              <w:rPr>
                <w:rFonts w:hint="eastAsia"/>
                <w:sz w:val="24"/>
                <w:szCs w:val="21"/>
              </w:rPr>
            </w:pPr>
            <w:r>
              <w:rPr>
                <w:rFonts w:hint="eastAsia"/>
                <w:sz w:val="24"/>
                <w:szCs w:val="21"/>
              </w:rPr>
              <w:t>6</w:t>
            </w:r>
          </w:p>
        </w:tc>
        <w:tc>
          <w:tcPr>
            <w:tcW w:w="4617" w:type="dxa"/>
            <w:vAlign w:val="center"/>
          </w:tcPr>
          <w:p w14:paraId="64CF5B3B" w14:textId="11B7B9D1" w:rsidR="008E33D6" w:rsidRDefault="008E33D6" w:rsidP="008E33D6">
            <w:pPr>
              <w:ind w:firstLineChars="0" w:firstLine="0"/>
              <w:rPr>
                <w:rFonts w:hint="eastAsia"/>
                <w:sz w:val="24"/>
                <w:szCs w:val="21"/>
              </w:rPr>
            </w:pPr>
            <w:r w:rsidRPr="008E33D6">
              <w:rPr>
                <w:rFonts w:hint="eastAsia"/>
                <w:sz w:val="24"/>
                <w:szCs w:val="21"/>
              </w:rPr>
              <w:t xml:space="preserve">北京爱莲妤雅文化传媒有限公司 </w:t>
            </w:r>
          </w:p>
        </w:tc>
        <w:tc>
          <w:tcPr>
            <w:tcW w:w="2810" w:type="dxa"/>
            <w:vAlign w:val="center"/>
          </w:tcPr>
          <w:p w14:paraId="01EBE48B" w14:textId="3FEE1C9D" w:rsidR="008E33D6" w:rsidRPr="00214ECE" w:rsidRDefault="009D5D30" w:rsidP="00256774">
            <w:pPr>
              <w:ind w:firstLineChars="0" w:firstLine="0"/>
              <w:rPr>
                <w:rFonts w:hint="eastAsia"/>
                <w:sz w:val="24"/>
                <w:szCs w:val="21"/>
              </w:rPr>
            </w:pPr>
            <w:r w:rsidRPr="009D5D30">
              <w:rPr>
                <w:rFonts w:hint="eastAsia"/>
                <w:sz w:val="24"/>
                <w:szCs w:val="21"/>
              </w:rPr>
              <w:t>非理事</w:t>
            </w:r>
          </w:p>
        </w:tc>
      </w:tr>
      <w:tr w:rsidR="008E33D6" w:rsidRPr="00214ECE" w14:paraId="422472E0" w14:textId="77777777" w:rsidTr="00256774">
        <w:tc>
          <w:tcPr>
            <w:tcW w:w="846" w:type="dxa"/>
            <w:vAlign w:val="center"/>
          </w:tcPr>
          <w:p w14:paraId="5B2BD8F5" w14:textId="17BB469A" w:rsidR="008E33D6" w:rsidRDefault="008E33D6" w:rsidP="00256774">
            <w:pPr>
              <w:ind w:firstLineChars="0" w:firstLine="0"/>
              <w:jc w:val="center"/>
              <w:rPr>
                <w:rFonts w:hint="eastAsia"/>
                <w:sz w:val="24"/>
                <w:szCs w:val="21"/>
              </w:rPr>
            </w:pPr>
            <w:r>
              <w:rPr>
                <w:rFonts w:hint="eastAsia"/>
                <w:sz w:val="24"/>
                <w:szCs w:val="21"/>
              </w:rPr>
              <w:t>7</w:t>
            </w:r>
          </w:p>
        </w:tc>
        <w:tc>
          <w:tcPr>
            <w:tcW w:w="4617" w:type="dxa"/>
            <w:vAlign w:val="center"/>
          </w:tcPr>
          <w:p w14:paraId="3C2F2817" w14:textId="048CC1E0" w:rsidR="008E33D6" w:rsidRDefault="008E33D6" w:rsidP="008E33D6">
            <w:pPr>
              <w:ind w:firstLineChars="0" w:firstLine="0"/>
              <w:rPr>
                <w:rFonts w:hint="eastAsia"/>
                <w:sz w:val="24"/>
                <w:szCs w:val="21"/>
              </w:rPr>
            </w:pPr>
            <w:r w:rsidRPr="008E33D6">
              <w:rPr>
                <w:rFonts w:hint="eastAsia"/>
                <w:sz w:val="24"/>
                <w:szCs w:val="21"/>
              </w:rPr>
              <w:t xml:space="preserve">芳懿国际教育科技（北京）有限公司 </w:t>
            </w:r>
          </w:p>
        </w:tc>
        <w:tc>
          <w:tcPr>
            <w:tcW w:w="2810" w:type="dxa"/>
            <w:vAlign w:val="center"/>
          </w:tcPr>
          <w:p w14:paraId="7821C235" w14:textId="3A1DC124" w:rsidR="008E33D6" w:rsidRPr="00214ECE" w:rsidRDefault="009D5D30" w:rsidP="00256774">
            <w:pPr>
              <w:ind w:firstLineChars="0" w:firstLine="0"/>
              <w:rPr>
                <w:rFonts w:hint="eastAsia"/>
                <w:sz w:val="24"/>
                <w:szCs w:val="21"/>
              </w:rPr>
            </w:pPr>
            <w:r w:rsidRPr="009D5D30">
              <w:rPr>
                <w:rFonts w:hint="eastAsia"/>
                <w:sz w:val="24"/>
                <w:szCs w:val="21"/>
              </w:rPr>
              <w:t>非理事</w:t>
            </w:r>
          </w:p>
        </w:tc>
      </w:tr>
      <w:tr w:rsidR="008E33D6" w:rsidRPr="00214ECE" w14:paraId="78D25891" w14:textId="77777777" w:rsidTr="00256774">
        <w:tc>
          <w:tcPr>
            <w:tcW w:w="846" w:type="dxa"/>
            <w:vAlign w:val="center"/>
          </w:tcPr>
          <w:p w14:paraId="7F380626" w14:textId="06903E0B" w:rsidR="008E33D6" w:rsidRDefault="008E33D6" w:rsidP="00256774">
            <w:pPr>
              <w:ind w:firstLineChars="0" w:firstLine="0"/>
              <w:jc w:val="center"/>
              <w:rPr>
                <w:rFonts w:hint="eastAsia"/>
                <w:sz w:val="24"/>
                <w:szCs w:val="21"/>
              </w:rPr>
            </w:pPr>
            <w:r>
              <w:rPr>
                <w:rFonts w:hint="eastAsia"/>
                <w:sz w:val="24"/>
                <w:szCs w:val="21"/>
              </w:rPr>
              <w:t>8</w:t>
            </w:r>
          </w:p>
        </w:tc>
        <w:tc>
          <w:tcPr>
            <w:tcW w:w="4617" w:type="dxa"/>
            <w:vAlign w:val="center"/>
          </w:tcPr>
          <w:p w14:paraId="2350EACC" w14:textId="26F6593C" w:rsidR="008E33D6" w:rsidRDefault="008E33D6" w:rsidP="008E33D6">
            <w:pPr>
              <w:ind w:firstLineChars="0" w:firstLine="0"/>
              <w:rPr>
                <w:rFonts w:hint="eastAsia"/>
                <w:sz w:val="24"/>
                <w:szCs w:val="21"/>
              </w:rPr>
            </w:pPr>
            <w:r w:rsidRPr="008E33D6">
              <w:rPr>
                <w:rFonts w:hint="eastAsia"/>
                <w:sz w:val="24"/>
                <w:szCs w:val="21"/>
              </w:rPr>
              <w:t xml:space="preserve">南通市崇川区金智助考培训学校 </w:t>
            </w:r>
          </w:p>
        </w:tc>
        <w:tc>
          <w:tcPr>
            <w:tcW w:w="2810" w:type="dxa"/>
            <w:vAlign w:val="center"/>
          </w:tcPr>
          <w:p w14:paraId="724C6BD9" w14:textId="3DAC3196" w:rsidR="008E33D6" w:rsidRPr="00214ECE" w:rsidRDefault="009D5D30" w:rsidP="00256774">
            <w:pPr>
              <w:ind w:firstLineChars="0" w:firstLine="0"/>
              <w:rPr>
                <w:rFonts w:hint="eastAsia"/>
                <w:sz w:val="24"/>
                <w:szCs w:val="21"/>
              </w:rPr>
            </w:pPr>
            <w:r w:rsidRPr="009D5D30">
              <w:rPr>
                <w:rFonts w:hint="eastAsia"/>
                <w:sz w:val="24"/>
                <w:szCs w:val="21"/>
              </w:rPr>
              <w:t>非理事</w:t>
            </w:r>
          </w:p>
        </w:tc>
      </w:tr>
      <w:tr w:rsidR="008E33D6" w:rsidRPr="00214ECE" w14:paraId="0E5B3389" w14:textId="77777777" w:rsidTr="00256774">
        <w:tc>
          <w:tcPr>
            <w:tcW w:w="846" w:type="dxa"/>
            <w:vAlign w:val="center"/>
          </w:tcPr>
          <w:p w14:paraId="46B5EC09" w14:textId="66A8D308" w:rsidR="008E33D6" w:rsidRDefault="008E33D6" w:rsidP="00256774">
            <w:pPr>
              <w:ind w:firstLineChars="0" w:firstLine="0"/>
              <w:jc w:val="center"/>
              <w:rPr>
                <w:rFonts w:hint="eastAsia"/>
                <w:sz w:val="24"/>
                <w:szCs w:val="21"/>
              </w:rPr>
            </w:pPr>
            <w:r>
              <w:rPr>
                <w:rFonts w:hint="eastAsia"/>
                <w:sz w:val="24"/>
                <w:szCs w:val="21"/>
              </w:rPr>
              <w:t>9</w:t>
            </w:r>
          </w:p>
        </w:tc>
        <w:tc>
          <w:tcPr>
            <w:tcW w:w="4617" w:type="dxa"/>
            <w:vAlign w:val="center"/>
          </w:tcPr>
          <w:p w14:paraId="4C2CEF55" w14:textId="53CA28BD" w:rsidR="008E33D6" w:rsidRDefault="008E33D6" w:rsidP="008E33D6">
            <w:pPr>
              <w:ind w:firstLineChars="0" w:firstLine="0"/>
              <w:rPr>
                <w:rFonts w:hint="eastAsia"/>
                <w:sz w:val="24"/>
                <w:szCs w:val="21"/>
              </w:rPr>
            </w:pPr>
            <w:r w:rsidRPr="008E33D6">
              <w:rPr>
                <w:rFonts w:hint="eastAsia"/>
                <w:sz w:val="24"/>
                <w:szCs w:val="21"/>
              </w:rPr>
              <w:t xml:space="preserve">玉田县唐自头镇教育事务中心 </w:t>
            </w:r>
          </w:p>
        </w:tc>
        <w:tc>
          <w:tcPr>
            <w:tcW w:w="2810" w:type="dxa"/>
            <w:vAlign w:val="center"/>
          </w:tcPr>
          <w:p w14:paraId="72E67674" w14:textId="2AF10795" w:rsidR="008E33D6" w:rsidRPr="00214ECE" w:rsidRDefault="009D5D30" w:rsidP="00256774">
            <w:pPr>
              <w:ind w:firstLineChars="0" w:firstLine="0"/>
              <w:rPr>
                <w:rFonts w:hint="eastAsia"/>
                <w:sz w:val="24"/>
                <w:szCs w:val="21"/>
              </w:rPr>
            </w:pPr>
            <w:r w:rsidRPr="009D5D30">
              <w:rPr>
                <w:rFonts w:hint="eastAsia"/>
                <w:sz w:val="24"/>
                <w:szCs w:val="21"/>
              </w:rPr>
              <w:t>非理事</w:t>
            </w:r>
          </w:p>
        </w:tc>
      </w:tr>
      <w:tr w:rsidR="008E33D6" w:rsidRPr="00214ECE" w14:paraId="50CF1AC6" w14:textId="77777777" w:rsidTr="00256774">
        <w:tc>
          <w:tcPr>
            <w:tcW w:w="846" w:type="dxa"/>
            <w:vAlign w:val="center"/>
          </w:tcPr>
          <w:p w14:paraId="19476272" w14:textId="3406AE07" w:rsidR="008E33D6" w:rsidRDefault="008E33D6" w:rsidP="00256774">
            <w:pPr>
              <w:ind w:firstLineChars="0" w:firstLine="0"/>
              <w:jc w:val="center"/>
              <w:rPr>
                <w:rFonts w:hint="eastAsia"/>
                <w:sz w:val="24"/>
                <w:szCs w:val="21"/>
              </w:rPr>
            </w:pPr>
            <w:r>
              <w:rPr>
                <w:rFonts w:hint="eastAsia"/>
                <w:sz w:val="24"/>
                <w:szCs w:val="21"/>
              </w:rPr>
              <w:t>10</w:t>
            </w:r>
          </w:p>
        </w:tc>
        <w:tc>
          <w:tcPr>
            <w:tcW w:w="4617" w:type="dxa"/>
            <w:vAlign w:val="center"/>
          </w:tcPr>
          <w:p w14:paraId="62987578" w14:textId="0D89C19D" w:rsidR="008E33D6" w:rsidRDefault="008E33D6" w:rsidP="008E33D6">
            <w:pPr>
              <w:ind w:firstLineChars="0" w:firstLine="0"/>
              <w:rPr>
                <w:rFonts w:hint="eastAsia"/>
                <w:sz w:val="24"/>
                <w:szCs w:val="21"/>
              </w:rPr>
            </w:pPr>
            <w:r w:rsidRPr="008E33D6">
              <w:rPr>
                <w:rFonts w:hint="eastAsia"/>
                <w:sz w:val="24"/>
                <w:szCs w:val="21"/>
              </w:rPr>
              <w:t>苏州驴先生逆境商教育投资有限公司</w:t>
            </w:r>
          </w:p>
        </w:tc>
        <w:tc>
          <w:tcPr>
            <w:tcW w:w="2810" w:type="dxa"/>
            <w:vAlign w:val="center"/>
          </w:tcPr>
          <w:p w14:paraId="0DDF766E" w14:textId="21358875" w:rsidR="008E33D6" w:rsidRPr="00214ECE" w:rsidRDefault="009D5D30" w:rsidP="00256774">
            <w:pPr>
              <w:ind w:firstLineChars="0" w:firstLine="0"/>
              <w:rPr>
                <w:rFonts w:hint="eastAsia"/>
                <w:sz w:val="24"/>
                <w:szCs w:val="21"/>
              </w:rPr>
            </w:pPr>
            <w:r w:rsidRPr="009D5D30">
              <w:rPr>
                <w:rFonts w:hint="eastAsia"/>
                <w:sz w:val="24"/>
                <w:szCs w:val="21"/>
              </w:rPr>
              <w:t>非理事</w:t>
            </w:r>
          </w:p>
        </w:tc>
      </w:tr>
      <w:tr w:rsidR="008E33D6" w:rsidRPr="00214ECE" w14:paraId="38F813E8" w14:textId="77777777" w:rsidTr="00256774">
        <w:tc>
          <w:tcPr>
            <w:tcW w:w="846" w:type="dxa"/>
            <w:vAlign w:val="center"/>
          </w:tcPr>
          <w:p w14:paraId="699C16D0" w14:textId="1973A81A" w:rsidR="008E33D6" w:rsidRDefault="008E33D6" w:rsidP="00256774">
            <w:pPr>
              <w:ind w:firstLineChars="0" w:firstLine="0"/>
              <w:jc w:val="center"/>
              <w:rPr>
                <w:rFonts w:hint="eastAsia"/>
                <w:sz w:val="24"/>
                <w:szCs w:val="21"/>
              </w:rPr>
            </w:pPr>
            <w:r>
              <w:rPr>
                <w:rFonts w:hint="eastAsia"/>
                <w:sz w:val="24"/>
                <w:szCs w:val="21"/>
              </w:rPr>
              <w:t>11</w:t>
            </w:r>
          </w:p>
        </w:tc>
        <w:tc>
          <w:tcPr>
            <w:tcW w:w="4617" w:type="dxa"/>
            <w:vAlign w:val="center"/>
          </w:tcPr>
          <w:p w14:paraId="24242B0A" w14:textId="78D56D89" w:rsidR="008E33D6" w:rsidRDefault="008E33D6" w:rsidP="008E33D6">
            <w:pPr>
              <w:ind w:firstLineChars="0" w:firstLine="0"/>
              <w:rPr>
                <w:rFonts w:hint="eastAsia"/>
                <w:sz w:val="24"/>
                <w:szCs w:val="21"/>
              </w:rPr>
            </w:pPr>
            <w:r w:rsidRPr="008E33D6">
              <w:rPr>
                <w:rFonts w:hint="eastAsia"/>
                <w:sz w:val="24"/>
                <w:szCs w:val="21"/>
              </w:rPr>
              <w:t xml:space="preserve">北京新语境科技（集团）有限公司 </w:t>
            </w:r>
          </w:p>
        </w:tc>
        <w:tc>
          <w:tcPr>
            <w:tcW w:w="2810" w:type="dxa"/>
            <w:vAlign w:val="center"/>
          </w:tcPr>
          <w:p w14:paraId="1A93F3AE" w14:textId="6CE79AB9" w:rsidR="008E33D6" w:rsidRPr="00214ECE" w:rsidRDefault="009D5D30" w:rsidP="00256774">
            <w:pPr>
              <w:ind w:firstLineChars="0" w:firstLine="0"/>
              <w:rPr>
                <w:rFonts w:hint="eastAsia"/>
                <w:sz w:val="24"/>
                <w:szCs w:val="21"/>
              </w:rPr>
            </w:pPr>
            <w:r w:rsidRPr="009D5D30">
              <w:rPr>
                <w:rFonts w:hint="eastAsia"/>
                <w:sz w:val="24"/>
                <w:szCs w:val="21"/>
              </w:rPr>
              <w:t>非理事</w:t>
            </w:r>
          </w:p>
        </w:tc>
      </w:tr>
      <w:tr w:rsidR="008E33D6" w:rsidRPr="00214ECE" w14:paraId="7097AD75" w14:textId="77777777" w:rsidTr="00256774">
        <w:tc>
          <w:tcPr>
            <w:tcW w:w="846" w:type="dxa"/>
            <w:vAlign w:val="center"/>
          </w:tcPr>
          <w:p w14:paraId="247F1F04" w14:textId="219DA15E" w:rsidR="008E33D6" w:rsidRDefault="008E33D6" w:rsidP="00256774">
            <w:pPr>
              <w:ind w:firstLineChars="0" w:firstLine="0"/>
              <w:jc w:val="center"/>
              <w:rPr>
                <w:rFonts w:hint="eastAsia"/>
                <w:sz w:val="24"/>
                <w:szCs w:val="21"/>
              </w:rPr>
            </w:pPr>
            <w:r>
              <w:rPr>
                <w:rFonts w:hint="eastAsia"/>
                <w:sz w:val="24"/>
                <w:szCs w:val="21"/>
              </w:rPr>
              <w:t>12</w:t>
            </w:r>
          </w:p>
        </w:tc>
        <w:tc>
          <w:tcPr>
            <w:tcW w:w="4617" w:type="dxa"/>
            <w:vAlign w:val="center"/>
          </w:tcPr>
          <w:p w14:paraId="3BD5922D" w14:textId="2ED8283E" w:rsidR="008E33D6" w:rsidRDefault="008E33D6" w:rsidP="008E33D6">
            <w:pPr>
              <w:ind w:firstLineChars="0" w:firstLine="0"/>
              <w:rPr>
                <w:rFonts w:hint="eastAsia"/>
                <w:sz w:val="24"/>
                <w:szCs w:val="21"/>
              </w:rPr>
            </w:pPr>
            <w:r w:rsidRPr="008E33D6">
              <w:rPr>
                <w:rFonts w:hint="eastAsia"/>
                <w:sz w:val="24"/>
                <w:szCs w:val="21"/>
              </w:rPr>
              <w:t>广州远智教育科技有限公司</w:t>
            </w:r>
          </w:p>
        </w:tc>
        <w:tc>
          <w:tcPr>
            <w:tcW w:w="2810" w:type="dxa"/>
            <w:vAlign w:val="center"/>
          </w:tcPr>
          <w:p w14:paraId="0B55AB42" w14:textId="7C340BF2" w:rsidR="008E33D6" w:rsidRPr="00214ECE" w:rsidRDefault="009D5D30" w:rsidP="00256774">
            <w:pPr>
              <w:ind w:firstLineChars="0" w:firstLine="0"/>
              <w:rPr>
                <w:rFonts w:hint="eastAsia"/>
                <w:sz w:val="24"/>
                <w:szCs w:val="21"/>
              </w:rPr>
            </w:pPr>
            <w:r w:rsidRPr="009D5D30">
              <w:rPr>
                <w:rFonts w:hint="eastAsia"/>
                <w:sz w:val="24"/>
                <w:szCs w:val="21"/>
              </w:rPr>
              <w:t>非理事</w:t>
            </w:r>
          </w:p>
        </w:tc>
      </w:tr>
      <w:tr w:rsidR="008E33D6" w:rsidRPr="00214ECE" w14:paraId="1DBC085F" w14:textId="77777777" w:rsidTr="00256774">
        <w:tc>
          <w:tcPr>
            <w:tcW w:w="846" w:type="dxa"/>
            <w:vAlign w:val="center"/>
          </w:tcPr>
          <w:p w14:paraId="4040CF0E" w14:textId="55A04865" w:rsidR="008E33D6" w:rsidRDefault="008E33D6" w:rsidP="00256774">
            <w:pPr>
              <w:ind w:firstLineChars="0" w:firstLine="0"/>
              <w:jc w:val="center"/>
              <w:rPr>
                <w:rFonts w:hint="eastAsia"/>
                <w:sz w:val="24"/>
                <w:szCs w:val="21"/>
              </w:rPr>
            </w:pPr>
            <w:r>
              <w:rPr>
                <w:rFonts w:hint="eastAsia"/>
                <w:sz w:val="24"/>
                <w:szCs w:val="21"/>
              </w:rPr>
              <w:t>13</w:t>
            </w:r>
          </w:p>
        </w:tc>
        <w:tc>
          <w:tcPr>
            <w:tcW w:w="4617" w:type="dxa"/>
            <w:vAlign w:val="center"/>
          </w:tcPr>
          <w:p w14:paraId="115411C6" w14:textId="358C9596" w:rsidR="008E33D6" w:rsidRDefault="008E33D6" w:rsidP="008E33D6">
            <w:pPr>
              <w:ind w:firstLineChars="0" w:firstLine="0"/>
              <w:rPr>
                <w:rFonts w:hint="eastAsia"/>
                <w:sz w:val="24"/>
                <w:szCs w:val="21"/>
              </w:rPr>
            </w:pPr>
            <w:r w:rsidRPr="008E33D6">
              <w:rPr>
                <w:rFonts w:hint="eastAsia"/>
                <w:sz w:val="24"/>
                <w:szCs w:val="21"/>
              </w:rPr>
              <w:t>北京景通中和科技有限公司</w:t>
            </w:r>
          </w:p>
        </w:tc>
        <w:tc>
          <w:tcPr>
            <w:tcW w:w="2810" w:type="dxa"/>
            <w:vAlign w:val="center"/>
          </w:tcPr>
          <w:p w14:paraId="613A898E" w14:textId="4ECFE841" w:rsidR="008E33D6" w:rsidRPr="00214ECE" w:rsidRDefault="009D5D30" w:rsidP="00256774">
            <w:pPr>
              <w:ind w:firstLineChars="0" w:firstLine="0"/>
              <w:rPr>
                <w:rFonts w:hint="eastAsia"/>
                <w:sz w:val="24"/>
                <w:szCs w:val="21"/>
              </w:rPr>
            </w:pPr>
            <w:r w:rsidRPr="009D5D30">
              <w:rPr>
                <w:rFonts w:hint="eastAsia"/>
                <w:sz w:val="24"/>
                <w:szCs w:val="21"/>
              </w:rPr>
              <w:t>非理事</w:t>
            </w:r>
          </w:p>
        </w:tc>
      </w:tr>
      <w:tr w:rsidR="008E33D6" w:rsidRPr="00214ECE" w14:paraId="44B59562" w14:textId="77777777" w:rsidTr="00256774">
        <w:tc>
          <w:tcPr>
            <w:tcW w:w="846" w:type="dxa"/>
            <w:vAlign w:val="center"/>
          </w:tcPr>
          <w:p w14:paraId="772E62D7" w14:textId="636F4A2E" w:rsidR="008E33D6" w:rsidRDefault="008E33D6" w:rsidP="00256774">
            <w:pPr>
              <w:ind w:firstLineChars="0" w:firstLine="0"/>
              <w:jc w:val="center"/>
              <w:rPr>
                <w:rFonts w:hint="eastAsia"/>
                <w:sz w:val="24"/>
                <w:szCs w:val="21"/>
              </w:rPr>
            </w:pPr>
            <w:r>
              <w:rPr>
                <w:rFonts w:hint="eastAsia"/>
                <w:sz w:val="24"/>
                <w:szCs w:val="21"/>
              </w:rPr>
              <w:t>14</w:t>
            </w:r>
          </w:p>
        </w:tc>
        <w:tc>
          <w:tcPr>
            <w:tcW w:w="4617" w:type="dxa"/>
            <w:vAlign w:val="center"/>
          </w:tcPr>
          <w:p w14:paraId="4992B888" w14:textId="6D5364C5" w:rsidR="008E33D6" w:rsidRDefault="008E33D6" w:rsidP="008E33D6">
            <w:pPr>
              <w:ind w:firstLineChars="0" w:firstLine="0"/>
              <w:rPr>
                <w:rFonts w:hint="eastAsia"/>
                <w:sz w:val="24"/>
                <w:szCs w:val="21"/>
              </w:rPr>
            </w:pPr>
            <w:r w:rsidRPr="008E33D6">
              <w:rPr>
                <w:rFonts w:hint="eastAsia"/>
                <w:sz w:val="24"/>
                <w:szCs w:val="21"/>
              </w:rPr>
              <w:t xml:space="preserve">杭州万喜年餐饮管理有限公司 </w:t>
            </w:r>
          </w:p>
        </w:tc>
        <w:tc>
          <w:tcPr>
            <w:tcW w:w="2810" w:type="dxa"/>
            <w:vAlign w:val="center"/>
          </w:tcPr>
          <w:p w14:paraId="1CBE1EF0" w14:textId="2B8A0E04" w:rsidR="008E33D6" w:rsidRPr="00214ECE" w:rsidRDefault="009D5D30" w:rsidP="00256774">
            <w:pPr>
              <w:ind w:firstLineChars="0" w:firstLine="0"/>
              <w:rPr>
                <w:rFonts w:hint="eastAsia"/>
                <w:sz w:val="24"/>
                <w:szCs w:val="21"/>
              </w:rPr>
            </w:pPr>
            <w:r w:rsidRPr="009D5D30">
              <w:rPr>
                <w:rFonts w:hint="eastAsia"/>
                <w:sz w:val="24"/>
                <w:szCs w:val="21"/>
              </w:rPr>
              <w:t>非理事</w:t>
            </w:r>
          </w:p>
        </w:tc>
      </w:tr>
      <w:tr w:rsidR="008E33D6" w:rsidRPr="00214ECE" w14:paraId="0C550F83" w14:textId="77777777" w:rsidTr="00256774">
        <w:tc>
          <w:tcPr>
            <w:tcW w:w="846" w:type="dxa"/>
            <w:vAlign w:val="center"/>
          </w:tcPr>
          <w:p w14:paraId="4198CFBC" w14:textId="54C6B8DA" w:rsidR="008E33D6" w:rsidRDefault="008E33D6" w:rsidP="00256774">
            <w:pPr>
              <w:ind w:firstLineChars="0" w:firstLine="0"/>
              <w:jc w:val="center"/>
              <w:rPr>
                <w:rFonts w:hint="eastAsia"/>
                <w:sz w:val="24"/>
                <w:szCs w:val="21"/>
              </w:rPr>
            </w:pPr>
            <w:r>
              <w:rPr>
                <w:rFonts w:hint="eastAsia"/>
                <w:sz w:val="24"/>
                <w:szCs w:val="21"/>
              </w:rPr>
              <w:t>15</w:t>
            </w:r>
          </w:p>
        </w:tc>
        <w:tc>
          <w:tcPr>
            <w:tcW w:w="4617" w:type="dxa"/>
            <w:vAlign w:val="center"/>
          </w:tcPr>
          <w:p w14:paraId="1E66317F" w14:textId="334DCC22" w:rsidR="008E33D6" w:rsidRDefault="008E33D6" w:rsidP="008E33D6">
            <w:pPr>
              <w:ind w:firstLineChars="0" w:firstLine="0"/>
              <w:rPr>
                <w:rFonts w:hint="eastAsia"/>
                <w:sz w:val="24"/>
                <w:szCs w:val="21"/>
              </w:rPr>
            </w:pPr>
            <w:r w:rsidRPr="008E33D6">
              <w:rPr>
                <w:rFonts w:hint="eastAsia"/>
                <w:sz w:val="24"/>
                <w:szCs w:val="21"/>
              </w:rPr>
              <w:t xml:space="preserve">北京布卢姆教育科技股份有限公司 </w:t>
            </w:r>
          </w:p>
        </w:tc>
        <w:tc>
          <w:tcPr>
            <w:tcW w:w="2810" w:type="dxa"/>
            <w:vAlign w:val="center"/>
          </w:tcPr>
          <w:p w14:paraId="51859294" w14:textId="28F5B204" w:rsidR="008E33D6" w:rsidRPr="00214ECE" w:rsidRDefault="009D5D30" w:rsidP="00256774">
            <w:pPr>
              <w:ind w:firstLineChars="0" w:firstLine="0"/>
              <w:rPr>
                <w:rFonts w:hint="eastAsia"/>
                <w:sz w:val="24"/>
                <w:szCs w:val="21"/>
              </w:rPr>
            </w:pPr>
            <w:r w:rsidRPr="009D5D30">
              <w:rPr>
                <w:rFonts w:hint="eastAsia"/>
                <w:sz w:val="24"/>
                <w:szCs w:val="21"/>
              </w:rPr>
              <w:t>非理事</w:t>
            </w:r>
          </w:p>
        </w:tc>
      </w:tr>
      <w:tr w:rsidR="008E33D6" w:rsidRPr="00214ECE" w14:paraId="7668F429" w14:textId="77777777" w:rsidTr="00256774">
        <w:tc>
          <w:tcPr>
            <w:tcW w:w="846" w:type="dxa"/>
            <w:vAlign w:val="center"/>
          </w:tcPr>
          <w:p w14:paraId="3B257CE9" w14:textId="4DCEAA6D" w:rsidR="008E33D6" w:rsidRDefault="008E33D6" w:rsidP="00256774">
            <w:pPr>
              <w:ind w:firstLineChars="0" w:firstLine="0"/>
              <w:jc w:val="center"/>
              <w:rPr>
                <w:rFonts w:hint="eastAsia"/>
                <w:sz w:val="24"/>
                <w:szCs w:val="21"/>
              </w:rPr>
            </w:pPr>
            <w:r>
              <w:rPr>
                <w:rFonts w:hint="eastAsia"/>
                <w:sz w:val="24"/>
                <w:szCs w:val="21"/>
              </w:rPr>
              <w:t>16</w:t>
            </w:r>
          </w:p>
        </w:tc>
        <w:tc>
          <w:tcPr>
            <w:tcW w:w="4617" w:type="dxa"/>
            <w:vAlign w:val="center"/>
          </w:tcPr>
          <w:p w14:paraId="2835C432" w14:textId="4A9D03DA" w:rsidR="008E33D6" w:rsidRDefault="008E33D6" w:rsidP="008E33D6">
            <w:pPr>
              <w:ind w:firstLineChars="0" w:firstLine="0"/>
              <w:rPr>
                <w:rFonts w:hint="eastAsia"/>
                <w:sz w:val="24"/>
                <w:szCs w:val="21"/>
              </w:rPr>
            </w:pPr>
            <w:r w:rsidRPr="008E33D6">
              <w:rPr>
                <w:rFonts w:hint="eastAsia"/>
                <w:sz w:val="24"/>
                <w:szCs w:val="21"/>
              </w:rPr>
              <w:t xml:space="preserve">上海钰信楷业教育科技有限公司 </w:t>
            </w:r>
          </w:p>
        </w:tc>
        <w:tc>
          <w:tcPr>
            <w:tcW w:w="2810" w:type="dxa"/>
            <w:vAlign w:val="center"/>
          </w:tcPr>
          <w:p w14:paraId="31B48BEE" w14:textId="5205DDF8" w:rsidR="008E33D6" w:rsidRPr="00214ECE" w:rsidRDefault="009D5D30" w:rsidP="00256774">
            <w:pPr>
              <w:ind w:firstLineChars="0" w:firstLine="0"/>
              <w:rPr>
                <w:rFonts w:hint="eastAsia"/>
                <w:sz w:val="24"/>
                <w:szCs w:val="21"/>
              </w:rPr>
            </w:pPr>
            <w:r w:rsidRPr="009D5D30">
              <w:rPr>
                <w:rFonts w:hint="eastAsia"/>
                <w:sz w:val="24"/>
                <w:szCs w:val="21"/>
              </w:rPr>
              <w:t>非理事</w:t>
            </w:r>
          </w:p>
        </w:tc>
      </w:tr>
      <w:tr w:rsidR="008E33D6" w:rsidRPr="00214ECE" w14:paraId="27FA2D26" w14:textId="77777777" w:rsidTr="00256774">
        <w:tc>
          <w:tcPr>
            <w:tcW w:w="846" w:type="dxa"/>
            <w:vAlign w:val="center"/>
          </w:tcPr>
          <w:p w14:paraId="199A0B07" w14:textId="6AFE1A71" w:rsidR="008E33D6" w:rsidRDefault="008E33D6" w:rsidP="00256774">
            <w:pPr>
              <w:ind w:firstLineChars="0" w:firstLine="0"/>
              <w:jc w:val="center"/>
              <w:rPr>
                <w:rFonts w:hint="eastAsia"/>
                <w:sz w:val="24"/>
                <w:szCs w:val="21"/>
              </w:rPr>
            </w:pPr>
            <w:r>
              <w:rPr>
                <w:rFonts w:hint="eastAsia"/>
                <w:sz w:val="24"/>
                <w:szCs w:val="21"/>
              </w:rPr>
              <w:t>17</w:t>
            </w:r>
          </w:p>
        </w:tc>
        <w:tc>
          <w:tcPr>
            <w:tcW w:w="4617" w:type="dxa"/>
            <w:vAlign w:val="center"/>
          </w:tcPr>
          <w:p w14:paraId="45A5C443" w14:textId="3BC0E032" w:rsidR="008E33D6" w:rsidRDefault="008E33D6" w:rsidP="00256774">
            <w:pPr>
              <w:ind w:firstLineChars="0" w:firstLine="0"/>
              <w:rPr>
                <w:rFonts w:hint="eastAsia"/>
                <w:sz w:val="24"/>
                <w:szCs w:val="21"/>
              </w:rPr>
            </w:pPr>
            <w:r w:rsidRPr="008E33D6">
              <w:rPr>
                <w:rFonts w:hint="eastAsia"/>
                <w:sz w:val="24"/>
                <w:szCs w:val="21"/>
              </w:rPr>
              <w:t>北京成学致广教育科技有限公司</w:t>
            </w:r>
          </w:p>
        </w:tc>
        <w:tc>
          <w:tcPr>
            <w:tcW w:w="2810" w:type="dxa"/>
            <w:vAlign w:val="center"/>
          </w:tcPr>
          <w:p w14:paraId="03672B71" w14:textId="4DEBBC73" w:rsidR="008E33D6" w:rsidRPr="00214ECE" w:rsidRDefault="009D5D30" w:rsidP="00256774">
            <w:pPr>
              <w:ind w:firstLineChars="0" w:firstLine="0"/>
              <w:rPr>
                <w:rFonts w:hint="eastAsia"/>
                <w:sz w:val="24"/>
                <w:szCs w:val="21"/>
              </w:rPr>
            </w:pPr>
            <w:r w:rsidRPr="009D5D30">
              <w:rPr>
                <w:rFonts w:hint="eastAsia"/>
                <w:sz w:val="24"/>
                <w:szCs w:val="21"/>
              </w:rPr>
              <w:t>理事</w:t>
            </w:r>
          </w:p>
        </w:tc>
      </w:tr>
    </w:tbl>
    <w:p w14:paraId="71D8EF1F" w14:textId="322D0087" w:rsidR="00A00C5F" w:rsidRDefault="00A00C5F" w:rsidP="00A00C5F">
      <w:pPr>
        <w:pStyle w:val="2"/>
        <w:ind w:firstLine="602"/>
        <w:rPr>
          <w:rFonts w:hint="eastAsia"/>
        </w:rPr>
      </w:pPr>
      <w:r>
        <w:rPr>
          <w:rFonts w:hint="eastAsia"/>
        </w:rPr>
        <w:t>（三）会员活动</w:t>
      </w:r>
    </w:p>
    <w:p w14:paraId="1C475A5F" w14:textId="53654A16" w:rsidR="00214ECE" w:rsidRDefault="00A00C5F" w:rsidP="00214ECE">
      <w:pPr>
        <w:ind w:firstLineChars="0" w:firstLine="0"/>
        <w:rPr>
          <w:rFonts w:hint="eastAsia"/>
        </w:rPr>
      </w:pPr>
      <w:r>
        <w:rPr>
          <w:rFonts w:hint="eastAsia"/>
        </w:rPr>
        <w:t>1.2023年参展服贸会</w:t>
      </w:r>
    </w:p>
    <w:p w14:paraId="176C9A41" w14:textId="74BA4526" w:rsidR="002378BB" w:rsidRDefault="002378BB" w:rsidP="00214ECE">
      <w:pPr>
        <w:ind w:firstLineChars="0" w:firstLine="0"/>
        <w:rPr>
          <w:rFonts w:hint="eastAsia"/>
        </w:rPr>
      </w:pPr>
      <w:r w:rsidRPr="002378BB">
        <w:rPr>
          <w:rFonts w:hint="eastAsia"/>
        </w:rPr>
        <w:t>https://www.caea.org.cn/newsinfo/6347715.html</w:t>
      </w:r>
    </w:p>
    <w:p w14:paraId="4C5297D4" w14:textId="2040FF54" w:rsidR="00A00C5F" w:rsidRDefault="00A00C5F" w:rsidP="00214ECE">
      <w:pPr>
        <w:ind w:firstLineChars="0" w:firstLine="0"/>
        <w:rPr>
          <w:rFonts w:hint="eastAsia"/>
        </w:rPr>
      </w:pPr>
      <w:r>
        <w:rPr>
          <w:noProof/>
        </w:rPr>
        <w:lastRenderedPageBreak/>
        <w:drawing>
          <wp:inline distT="0" distB="0" distL="0" distR="0" wp14:anchorId="440E4934" wp14:editId="15DD069C">
            <wp:extent cx="5270500" cy="3517900"/>
            <wp:effectExtent l="0" t="0" r="6350" b="6350"/>
            <wp:docPr id="5219170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0500" cy="3517900"/>
                    </a:xfrm>
                    <a:prstGeom prst="rect">
                      <a:avLst/>
                    </a:prstGeom>
                    <a:noFill/>
                    <a:ln>
                      <a:noFill/>
                    </a:ln>
                  </pic:spPr>
                </pic:pic>
              </a:graphicData>
            </a:graphic>
          </wp:inline>
        </w:drawing>
      </w:r>
    </w:p>
    <w:p w14:paraId="48C7ECCD" w14:textId="72DF08D4" w:rsidR="00A00C5F" w:rsidRDefault="00A00C5F" w:rsidP="00214ECE">
      <w:pPr>
        <w:ind w:firstLineChars="0" w:firstLine="0"/>
        <w:rPr>
          <w:rFonts w:hint="eastAsia"/>
        </w:rPr>
      </w:pPr>
      <w:r>
        <w:rPr>
          <w:noProof/>
        </w:rPr>
        <w:drawing>
          <wp:inline distT="0" distB="0" distL="0" distR="0" wp14:anchorId="2A74767C" wp14:editId="58C0FAB1">
            <wp:extent cx="5264150" cy="3511550"/>
            <wp:effectExtent l="0" t="0" r="0" b="0"/>
            <wp:docPr id="6784032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4150" cy="3511550"/>
                    </a:xfrm>
                    <a:prstGeom prst="rect">
                      <a:avLst/>
                    </a:prstGeom>
                    <a:noFill/>
                    <a:ln>
                      <a:noFill/>
                    </a:ln>
                  </pic:spPr>
                </pic:pic>
              </a:graphicData>
            </a:graphic>
          </wp:inline>
        </w:drawing>
      </w:r>
    </w:p>
    <w:p w14:paraId="7C2D9435" w14:textId="3BA1ED39" w:rsidR="00AF4BAA" w:rsidRDefault="00425A42" w:rsidP="00AF4BAA">
      <w:pPr>
        <w:ind w:firstLineChars="0" w:firstLine="0"/>
        <w:rPr>
          <w:rFonts w:hint="eastAsia"/>
        </w:rPr>
      </w:pPr>
      <w:r>
        <w:rPr>
          <w:rFonts w:hint="eastAsia"/>
        </w:rPr>
        <w:t>2</w:t>
      </w:r>
      <w:r w:rsidR="00AF4BAA">
        <w:rPr>
          <w:rFonts w:hint="eastAsia"/>
        </w:rPr>
        <w:t>.2024年参展服贸会</w:t>
      </w:r>
    </w:p>
    <w:p w14:paraId="50680F32" w14:textId="497D5B13" w:rsidR="00425A42" w:rsidRDefault="00425A42" w:rsidP="00AF4BAA">
      <w:pPr>
        <w:ind w:firstLineChars="0" w:firstLine="0"/>
        <w:rPr>
          <w:rFonts w:hint="eastAsia"/>
        </w:rPr>
      </w:pPr>
      <w:r w:rsidRPr="00425A42">
        <w:rPr>
          <w:rFonts w:hint="eastAsia"/>
        </w:rPr>
        <w:t>https://www.caea.org.cn/newsinfo/7589789.html</w:t>
      </w:r>
    </w:p>
    <w:p w14:paraId="72BB8228" w14:textId="6CA39378" w:rsidR="00A00C5F" w:rsidRDefault="00AF4BAA" w:rsidP="00A00C5F">
      <w:pPr>
        <w:ind w:firstLineChars="0" w:firstLine="0"/>
        <w:jc w:val="center"/>
        <w:rPr>
          <w:rFonts w:hint="eastAsia"/>
        </w:rPr>
      </w:pPr>
      <w:r>
        <w:rPr>
          <w:rFonts w:hint="eastAsia"/>
          <w:noProof/>
        </w:rPr>
        <w:lastRenderedPageBreak/>
        <w:drawing>
          <wp:inline distT="0" distB="0" distL="0" distR="0" wp14:anchorId="29A3B4D8" wp14:editId="7FFB7424">
            <wp:extent cx="5263515" cy="2449195"/>
            <wp:effectExtent l="0" t="0" r="0" b="8255"/>
            <wp:docPr id="8663190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3515" cy="2449195"/>
                    </a:xfrm>
                    <a:prstGeom prst="rect">
                      <a:avLst/>
                    </a:prstGeom>
                    <a:noFill/>
                    <a:ln>
                      <a:noFill/>
                    </a:ln>
                  </pic:spPr>
                </pic:pic>
              </a:graphicData>
            </a:graphic>
          </wp:inline>
        </w:drawing>
      </w:r>
    </w:p>
    <w:p w14:paraId="48B89F7B" w14:textId="4934BF14" w:rsidR="00AF4BAA" w:rsidRDefault="00AF4BAA" w:rsidP="00A00C5F">
      <w:pPr>
        <w:ind w:firstLineChars="0" w:firstLine="0"/>
        <w:jc w:val="center"/>
        <w:rPr>
          <w:rFonts w:hint="eastAsia"/>
        </w:rPr>
      </w:pPr>
      <w:r>
        <w:rPr>
          <w:noProof/>
        </w:rPr>
        <w:drawing>
          <wp:inline distT="0" distB="0" distL="0" distR="0" wp14:anchorId="78CCF2CD" wp14:editId="4AF22991">
            <wp:extent cx="5263515" cy="2440940"/>
            <wp:effectExtent l="0" t="0" r="0" b="0"/>
            <wp:docPr id="722826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3515" cy="2440940"/>
                    </a:xfrm>
                    <a:prstGeom prst="rect">
                      <a:avLst/>
                    </a:prstGeom>
                    <a:noFill/>
                    <a:ln>
                      <a:noFill/>
                    </a:ln>
                  </pic:spPr>
                </pic:pic>
              </a:graphicData>
            </a:graphic>
          </wp:inline>
        </w:drawing>
      </w:r>
    </w:p>
    <w:p w14:paraId="461E1FB4" w14:textId="68F64641" w:rsidR="00AF4BAA" w:rsidRDefault="00AF4BAA" w:rsidP="00AF4BAA">
      <w:pPr>
        <w:pStyle w:val="2"/>
        <w:ind w:firstLine="602"/>
        <w:rPr>
          <w:rFonts w:hint="eastAsia"/>
        </w:rPr>
      </w:pPr>
      <w:r>
        <w:rPr>
          <w:rFonts w:hint="eastAsia"/>
        </w:rPr>
        <w:t>（四）会员申请流程</w:t>
      </w:r>
    </w:p>
    <w:p w14:paraId="6A64B9E1" w14:textId="190A172E" w:rsidR="003916C8" w:rsidRDefault="003916C8" w:rsidP="003916C8">
      <w:pPr>
        <w:pStyle w:val="1"/>
        <w:ind w:firstLine="600"/>
        <w:rPr>
          <w:rFonts w:hint="eastAsia"/>
        </w:rPr>
      </w:pPr>
      <w:r>
        <w:rPr>
          <w:rFonts w:hint="eastAsia"/>
        </w:rPr>
        <w:t>四、标准化工作</w:t>
      </w:r>
    </w:p>
    <w:p w14:paraId="76AC2BED" w14:textId="7D872099" w:rsidR="00AF4BAA" w:rsidRDefault="00CE4B71" w:rsidP="00CE4B71">
      <w:pPr>
        <w:pStyle w:val="2"/>
        <w:ind w:firstLine="602"/>
        <w:rPr>
          <w:rFonts w:hint="eastAsia"/>
        </w:rPr>
      </w:pPr>
      <w:r>
        <w:rPr>
          <w:rFonts w:hint="eastAsia"/>
        </w:rPr>
        <w:t>（一）工作手册</w:t>
      </w:r>
    </w:p>
    <w:p w14:paraId="62D4080E" w14:textId="395C54C2" w:rsidR="00CE4B71" w:rsidRDefault="00BA20BB" w:rsidP="00CE4B71">
      <w:pPr>
        <w:ind w:firstLine="600"/>
        <w:rPr>
          <w:rFonts w:hint="eastAsia"/>
        </w:rPr>
      </w:pPr>
      <w:r>
        <w:rPr>
          <w:rFonts w:hint="eastAsia"/>
        </w:rPr>
        <w:t>见“</w:t>
      </w:r>
      <w:r w:rsidRPr="00BA20BB">
        <w:rPr>
          <w:rFonts w:hint="eastAsia"/>
        </w:rPr>
        <w:t>标准化工作手册（定稿）.pdf</w:t>
      </w:r>
      <w:r>
        <w:rPr>
          <w:rFonts w:hint="eastAsia"/>
        </w:rPr>
        <w:t>”文件。</w:t>
      </w:r>
    </w:p>
    <w:p w14:paraId="7FA23861" w14:textId="38099634" w:rsidR="00CE4B71" w:rsidRDefault="00CE4B71" w:rsidP="00CE4B71">
      <w:pPr>
        <w:pStyle w:val="2"/>
        <w:ind w:firstLine="602"/>
        <w:rPr>
          <w:rFonts w:hint="eastAsia"/>
        </w:rPr>
      </w:pPr>
      <w:r>
        <w:rPr>
          <w:rFonts w:hint="eastAsia"/>
        </w:rPr>
        <w:lastRenderedPageBreak/>
        <w:t>（二）标准征集</w:t>
      </w:r>
    </w:p>
    <w:p w14:paraId="6D6E358F" w14:textId="49603BCD" w:rsidR="00CE4B71" w:rsidRPr="00CE4B71" w:rsidRDefault="003C0FE2" w:rsidP="003C0FE2">
      <w:pPr>
        <w:ind w:firstLineChars="0" w:firstLine="0"/>
        <w:rPr>
          <w:rFonts w:hint="eastAsia"/>
        </w:rPr>
      </w:pPr>
      <w:r>
        <w:rPr>
          <w:rFonts w:hint="eastAsia"/>
          <w:noProof/>
        </w:rPr>
        <w:drawing>
          <wp:inline distT="0" distB="0" distL="0" distR="0" wp14:anchorId="782E42B5" wp14:editId="284C6575">
            <wp:extent cx="5274310" cy="7459980"/>
            <wp:effectExtent l="0" t="0" r="2540" b="7620"/>
            <wp:docPr id="13907518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7459980"/>
                    </a:xfrm>
                    <a:prstGeom prst="rect">
                      <a:avLst/>
                    </a:prstGeom>
                    <a:noFill/>
                    <a:ln>
                      <a:noFill/>
                    </a:ln>
                  </pic:spPr>
                </pic:pic>
              </a:graphicData>
            </a:graphic>
          </wp:inline>
        </w:drawing>
      </w:r>
      <w:r w:rsidRPr="003C0FE2">
        <w:rPr>
          <w:rFonts w:hint="eastAsia"/>
        </w:rPr>
        <w:t xml:space="preserve"> </w:t>
      </w:r>
      <w:r>
        <w:rPr>
          <w:rFonts w:hint="eastAsia"/>
          <w:noProof/>
        </w:rPr>
        <w:lastRenderedPageBreak/>
        <w:drawing>
          <wp:inline distT="0" distB="0" distL="0" distR="0" wp14:anchorId="1DF3DB40" wp14:editId="750DAA55">
            <wp:extent cx="5274310" cy="7459980"/>
            <wp:effectExtent l="0" t="0" r="2540" b="7620"/>
            <wp:docPr id="148278608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7459980"/>
                    </a:xfrm>
                    <a:prstGeom prst="rect">
                      <a:avLst/>
                    </a:prstGeom>
                    <a:noFill/>
                    <a:ln>
                      <a:noFill/>
                    </a:ln>
                  </pic:spPr>
                </pic:pic>
              </a:graphicData>
            </a:graphic>
          </wp:inline>
        </w:drawing>
      </w:r>
      <w:r w:rsidRPr="003C0FE2">
        <w:rPr>
          <w:rFonts w:hint="eastAsia"/>
        </w:rPr>
        <w:t xml:space="preserve"> </w:t>
      </w:r>
      <w:r>
        <w:rPr>
          <w:rFonts w:hint="eastAsia"/>
          <w:noProof/>
        </w:rPr>
        <w:lastRenderedPageBreak/>
        <w:drawing>
          <wp:inline distT="0" distB="0" distL="0" distR="0" wp14:anchorId="7F1579C5" wp14:editId="4237E309">
            <wp:extent cx="5274310" cy="7459980"/>
            <wp:effectExtent l="0" t="0" r="2540" b="7620"/>
            <wp:docPr id="192250530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7459980"/>
                    </a:xfrm>
                    <a:prstGeom prst="rect">
                      <a:avLst/>
                    </a:prstGeom>
                    <a:noFill/>
                    <a:ln>
                      <a:noFill/>
                    </a:ln>
                  </pic:spPr>
                </pic:pic>
              </a:graphicData>
            </a:graphic>
          </wp:inline>
        </w:drawing>
      </w:r>
    </w:p>
    <w:p w14:paraId="1D68013C" w14:textId="60801959" w:rsidR="003916C8" w:rsidRDefault="003916C8" w:rsidP="003916C8">
      <w:pPr>
        <w:pStyle w:val="1"/>
        <w:ind w:firstLine="600"/>
        <w:rPr>
          <w:rFonts w:hint="eastAsia"/>
        </w:rPr>
      </w:pPr>
      <w:r>
        <w:rPr>
          <w:rFonts w:hint="eastAsia"/>
        </w:rPr>
        <w:lastRenderedPageBreak/>
        <w:t>五、学术研究</w:t>
      </w:r>
    </w:p>
    <w:p w14:paraId="76FB2FDC" w14:textId="017AB929" w:rsidR="003916C8" w:rsidRDefault="00CE4B71" w:rsidP="00CE4B71">
      <w:pPr>
        <w:pStyle w:val="2"/>
        <w:ind w:firstLine="602"/>
        <w:rPr>
          <w:rFonts w:hint="eastAsia"/>
        </w:rPr>
      </w:pPr>
      <w:r>
        <w:rPr>
          <w:rFonts w:hint="eastAsia"/>
        </w:rPr>
        <w:t>（一）专家观点</w:t>
      </w:r>
      <w:r w:rsidR="00776F82">
        <w:rPr>
          <w:rFonts w:hint="eastAsia"/>
        </w:rPr>
        <w:t xml:space="preserve">  </w:t>
      </w:r>
    </w:p>
    <w:p w14:paraId="103D69DD" w14:textId="77777777" w:rsidR="00CE4B71" w:rsidRDefault="00CE4B71" w:rsidP="00AF4BAA">
      <w:pPr>
        <w:ind w:firstLineChars="0" w:firstLine="0"/>
        <w:rPr>
          <w:rFonts w:hint="eastAsia"/>
        </w:rPr>
      </w:pPr>
    </w:p>
    <w:p w14:paraId="2C63F028" w14:textId="1D35F882" w:rsidR="00CE4B71" w:rsidRDefault="00CE4B71" w:rsidP="00CE4B71">
      <w:pPr>
        <w:pStyle w:val="2"/>
        <w:ind w:firstLine="602"/>
        <w:rPr>
          <w:rFonts w:hint="eastAsia"/>
        </w:rPr>
      </w:pPr>
      <w:r>
        <w:rPr>
          <w:rFonts w:hint="eastAsia"/>
        </w:rPr>
        <w:t>（二）学术活动</w:t>
      </w:r>
    </w:p>
    <w:p w14:paraId="54FC96CA" w14:textId="274722BE" w:rsidR="0013080B" w:rsidRDefault="00BA20BB" w:rsidP="0013080B">
      <w:pPr>
        <w:ind w:firstLineChars="0" w:firstLine="0"/>
        <w:rPr>
          <w:rFonts w:hint="eastAsia"/>
        </w:rPr>
      </w:pPr>
      <w:hyperlink r:id="rId14" w:history="1">
        <w:r w:rsidRPr="00A80BFB">
          <w:rPr>
            <w:rStyle w:val="af2"/>
            <w:rFonts w:hint="eastAsia"/>
          </w:rPr>
          <w:t>https://www.caea.org.cn/newsinfo/7744052.html</w:t>
        </w:r>
      </w:hyperlink>
    </w:p>
    <w:p w14:paraId="1FD56988" w14:textId="77777777" w:rsidR="00BA20BB" w:rsidRDefault="00BA20BB" w:rsidP="0013080B">
      <w:pPr>
        <w:ind w:firstLineChars="0" w:firstLine="0"/>
        <w:rPr>
          <w:rFonts w:hint="eastAsia"/>
        </w:rPr>
        <w:sectPr w:rsidR="00BA20BB">
          <w:headerReference w:type="even" r:id="rId15"/>
          <w:headerReference w:type="default" r:id="rId16"/>
          <w:footerReference w:type="even" r:id="rId17"/>
          <w:footerReference w:type="default" r:id="rId18"/>
          <w:headerReference w:type="first" r:id="rId19"/>
          <w:footerReference w:type="first" r:id="rId20"/>
          <w:pgSz w:w="11906" w:h="16838"/>
          <w:pgMar w:top="1440" w:right="1800" w:bottom="1440" w:left="1800" w:header="851" w:footer="992" w:gutter="0"/>
          <w:cols w:space="425"/>
          <w:docGrid w:type="lines" w:linePitch="312"/>
        </w:sectPr>
      </w:pPr>
    </w:p>
    <w:p w14:paraId="716F9E45" w14:textId="77777777" w:rsidR="00BA20BB" w:rsidRPr="00BA20BB" w:rsidRDefault="00BA20BB" w:rsidP="00BA20BB">
      <w:pPr>
        <w:widowControl/>
        <w:ind w:firstLineChars="0" w:firstLine="0"/>
        <w:jc w:val="left"/>
        <w:rPr>
          <w:rFonts w:hAnsi="黑体" w:cs="宋体" w:hint="eastAsia"/>
          <w:szCs w:val="30"/>
          <w14:ligatures w14:val="none"/>
        </w:rPr>
      </w:pPr>
      <w:r w:rsidRPr="00BA20BB">
        <w:rPr>
          <w:rFonts w:hAnsi="黑体" w:cs="宋体" w:hint="eastAsia"/>
          <w:szCs w:val="30"/>
          <w14:ligatures w14:val="none"/>
        </w:rPr>
        <w:lastRenderedPageBreak/>
        <w:t>附件1</w:t>
      </w:r>
    </w:p>
    <w:p w14:paraId="6217B639" w14:textId="77777777" w:rsidR="00BA20BB" w:rsidRPr="00BA20BB" w:rsidRDefault="00BA20BB" w:rsidP="00BA20BB">
      <w:pPr>
        <w:widowControl/>
        <w:ind w:firstLineChars="0" w:firstLine="0"/>
        <w:jc w:val="center"/>
        <w:rPr>
          <w:rFonts w:ascii="方正小标宋简体" w:eastAsia="方正小标宋简体" w:hAnsi="黑体" w:cs="宋体" w:hint="eastAsia"/>
          <w:sz w:val="32"/>
          <w:szCs w:val="32"/>
          <w14:ligatures w14:val="none"/>
        </w:rPr>
      </w:pPr>
      <w:r w:rsidRPr="00BA20BB">
        <w:rPr>
          <w:rFonts w:ascii="方正小标宋简体" w:eastAsia="方正小标宋简体" w:hAnsi="黑体" w:cs="宋体" w:hint="eastAsia"/>
          <w:sz w:val="32"/>
          <w:szCs w:val="32"/>
          <w14:ligatures w14:val="none"/>
        </w:rPr>
        <w:t>标准委现有专家名单</w:t>
      </w:r>
    </w:p>
    <w:tbl>
      <w:tblPr>
        <w:tblStyle w:val="11"/>
        <w:tblW w:w="0" w:type="auto"/>
        <w:tblLook w:val="04A0" w:firstRow="1" w:lastRow="0" w:firstColumn="1" w:lastColumn="0" w:noHBand="0" w:noVBand="1"/>
      </w:tblPr>
      <w:tblGrid>
        <w:gridCol w:w="777"/>
        <w:gridCol w:w="1160"/>
        <w:gridCol w:w="4820"/>
        <w:gridCol w:w="1539"/>
      </w:tblGrid>
      <w:tr w:rsidR="00BA20BB" w:rsidRPr="00BA20BB" w14:paraId="72D71732" w14:textId="77777777" w:rsidTr="0066429C">
        <w:tc>
          <w:tcPr>
            <w:tcW w:w="9209" w:type="dxa"/>
            <w:gridSpan w:val="4"/>
            <w:vAlign w:val="center"/>
          </w:tcPr>
          <w:p w14:paraId="42B69DF8" w14:textId="77777777" w:rsidR="00BA20BB" w:rsidRPr="00BA20BB" w:rsidRDefault="00BA20BB" w:rsidP="00BA20BB">
            <w:pPr>
              <w:widowControl/>
              <w:ind w:firstLineChars="0" w:firstLine="0"/>
              <w:jc w:val="center"/>
              <w:rPr>
                <w:rFonts w:hAnsi="黑体" w:cs="宋体" w:hint="eastAsia"/>
                <w:b/>
                <w:bCs/>
                <w:szCs w:val="30"/>
              </w:rPr>
            </w:pPr>
            <w:r w:rsidRPr="00BA20BB">
              <w:rPr>
                <w:rFonts w:hAnsi="黑体" w:cs="宋体" w:hint="eastAsia"/>
                <w:b/>
                <w:bCs/>
                <w:szCs w:val="30"/>
              </w:rPr>
              <w:t>技术专家</w:t>
            </w:r>
          </w:p>
        </w:tc>
      </w:tr>
      <w:tr w:rsidR="00BA20BB" w:rsidRPr="00BA20BB" w14:paraId="5FD3B243" w14:textId="77777777" w:rsidTr="0066429C">
        <w:tc>
          <w:tcPr>
            <w:tcW w:w="846" w:type="dxa"/>
          </w:tcPr>
          <w:p w14:paraId="40A1CCC7" w14:textId="77777777" w:rsidR="00BA20BB" w:rsidRPr="00BA20BB" w:rsidRDefault="00BA20BB" w:rsidP="00BA20BB">
            <w:pPr>
              <w:widowControl/>
              <w:ind w:firstLineChars="0" w:firstLine="0"/>
              <w:jc w:val="center"/>
              <w:rPr>
                <w:rFonts w:hAnsi="黑体" w:cs="宋体" w:hint="eastAsia"/>
                <w:sz w:val="24"/>
                <w:szCs w:val="24"/>
              </w:rPr>
            </w:pPr>
            <w:r w:rsidRPr="00BA20BB">
              <w:rPr>
                <w:rFonts w:hAnsi="黑体" w:cs="宋体" w:hint="eastAsia"/>
                <w:sz w:val="24"/>
                <w:szCs w:val="24"/>
              </w:rPr>
              <w:t>编号</w:t>
            </w:r>
          </w:p>
        </w:tc>
        <w:tc>
          <w:tcPr>
            <w:tcW w:w="1276" w:type="dxa"/>
          </w:tcPr>
          <w:p w14:paraId="1A39D2A0" w14:textId="77777777" w:rsidR="00BA20BB" w:rsidRPr="00BA20BB" w:rsidRDefault="00BA20BB" w:rsidP="00BA20BB">
            <w:pPr>
              <w:widowControl/>
              <w:ind w:firstLineChars="0" w:firstLine="0"/>
              <w:jc w:val="center"/>
              <w:rPr>
                <w:rFonts w:hAnsi="黑体" w:cs="宋体" w:hint="eastAsia"/>
                <w:sz w:val="24"/>
                <w:szCs w:val="24"/>
              </w:rPr>
            </w:pPr>
            <w:r w:rsidRPr="00BA20BB">
              <w:rPr>
                <w:rFonts w:hAnsi="黑体" w:cs="宋体" w:hint="eastAsia"/>
                <w:sz w:val="24"/>
                <w:szCs w:val="24"/>
              </w:rPr>
              <w:t>姓名</w:t>
            </w:r>
          </w:p>
        </w:tc>
        <w:tc>
          <w:tcPr>
            <w:tcW w:w="7087" w:type="dxa"/>
            <w:gridSpan w:val="2"/>
          </w:tcPr>
          <w:p w14:paraId="3751FFEB" w14:textId="77777777" w:rsidR="00BA20BB" w:rsidRPr="00BA20BB" w:rsidRDefault="00BA20BB" w:rsidP="00BA20BB">
            <w:pPr>
              <w:widowControl/>
              <w:ind w:firstLineChars="0" w:firstLine="0"/>
              <w:jc w:val="center"/>
              <w:rPr>
                <w:rFonts w:hAnsi="黑体" w:cs="宋体" w:hint="eastAsia"/>
                <w:sz w:val="24"/>
                <w:szCs w:val="24"/>
              </w:rPr>
            </w:pPr>
            <w:r w:rsidRPr="00BA20BB">
              <w:rPr>
                <w:rFonts w:hAnsi="黑体" w:cs="宋体" w:hint="eastAsia"/>
                <w:sz w:val="24"/>
                <w:szCs w:val="24"/>
              </w:rPr>
              <w:t>职务</w:t>
            </w:r>
          </w:p>
        </w:tc>
      </w:tr>
      <w:tr w:rsidR="00BA20BB" w:rsidRPr="00BA20BB" w14:paraId="0F164931" w14:textId="77777777" w:rsidTr="0066429C">
        <w:tc>
          <w:tcPr>
            <w:tcW w:w="846" w:type="dxa"/>
            <w:vAlign w:val="center"/>
          </w:tcPr>
          <w:p w14:paraId="576A90A7" w14:textId="77777777" w:rsidR="00BA20BB" w:rsidRPr="00BA20BB" w:rsidRDefault="00BA20BB" w:rsidP="00BA20BB">
            <w:pPr>
              <w:widowControl/>
              <w:ind w:firstLineChars="0" w:firstLine="0"/>
              <w:jc w:val="center"/>
              <w:rPr>
                <w:rFonts w:hAnsi="黑体" w:cs="宋体" w:hint="eastAsia"/>
                <w:sz w:val="24"/>
                <w:szCs w:val="24"/>
              </w:rPr>
            </w:pPr>
            <w:r w:rsidRPr="00BA20BB">
              <w:rPr>
                <w:rFonts w:hAnsi="黑体" w:cs="宋体" w:hint="eastAsia"/>
                <w:sz w:val="24"/>
                <w:szCs w:val="24"/>
              </w:rPr>
              <w:t>1</w:t>
            </w:r>
          </w:p>
        </w:tc>
        <w:tc>
          <w:tcPr>
            <w:tcW w:w="1276" w:type="dxa"/>
            <w:vAlign w:val="center"/>
          </w:tcPr>
          <w:p w14:paraId="2E3C281E" w14:textId="77777777" w:rsidR="00BA20BB" w:rsidRPr="00BA20BB" w:rsidRDefault="00BA20BB" w:rsidP="00BA20BB">
            <w:pPr>
              <w:widowControl/>
              <w:ind w:firstLineChars="0" w:firstLine="0"/>
              <w:jc w:val="center"/>
              <w:rPr>
                <w:rFonts w:hAnsi="黑体" w:cs="宋体" w:hint="eastAsia"/>
                <w:sz w:val="24"/>
                <w:szCs w:val="24"/>
              </w:rPr>
            </w:pPr>
            <w:r w:rsidRPr="00BA20BB">
              <w:rPr>
                <w:rFonts w:hAnsi="黑体" w:cs="宋体" w:hint="eastAsia"/>
                <w:sz w:val="24"/>
                <w:szCs w:val="24"/>
              </w:rPr>
              <w:t>殷  强</w:t>
            </w:r>
          </w:p>
        </w:tc>
        <w:tc>
          <w:tcPr>
            <w:tcW w:w="7087" w:type="dxa"/>
            <w:gridSpan w:val="2"/>
            <w:vAlign w:val="center"/>
          </w:tcPr>
          <w:p w14:paraId="54DBCB62" w14:textId="77777777" w:rsidR="00BA20BB" w:rsidRPr="00BA20BB" w:rsidRDefault="00BA20BB" w:rsidP="00BA20BB">
            <w:pPr>
              <w:widowControl/>
              <w:ind w:firstLineChars="0" w:firstLine="0"/>
              <w:jc w:val="left"/>
              <w:rPr>
                <w:rFonts w:hAnsi="黑体" w:cs="宋体" w:hint="eastAsia"/>
                <w:sz w:val="24"/>
                <w:szCs w:val="24"/>
              </w:rPr>
            </w:pPr>
            <w:r w:rsidRPr="00BA20BB">
              <w:rPr>
                <w:rFonts w:hAnsi="黑体" w:cs="宋体" w:hint="eastAsia"/>
                <w:sz w:val="24"/>
                <w:szCs w:val="24"/>
              </w:rPr>
              <w:t>国家标准委委员、中国高等教育学会理事、中国人民大学教授、博士生导师、中国侨联委员、北京市政协委员、北京市人民政府参事室文史馆馆员。</w:t>
            </w:r>
          </w:p>
        </w:tc>
      </w:tr>
      <w:tr w:rsidR="00BA20BB" w:rsidRPr="00BA20BB" w14:paraId="099353A5" w14:textId="77777777" w:rsidTr="0066429C">
        <w:tc>
          <w:tcPr>
            <w:tcW w:w="846" w:type="dxa"/>
            <w:vAlign w:val="center"/>
          </w:tcPr>
          <w:p w14:paraId="6502A76D" w14:textId="77777777" w:rsidR="00BA20BB" w:rsidRPr="00BA20BB" w:rsidRDefault="00BA20BB" w:rsidP="00BA20BB">
            <w:pPr>
              <w:widowControl/>
              <w:ind w:firstLineChars="0" w:firstLine="0"/>
              <w:jc w:val="center"/>
              <w:rPr>
                <w:rFonts w:hAnsi="黑体" w:cs="宋体" w:hint="eastAsia"/>
                <w:sz w:val="24"/>
                <w:szCs w:val="24"/>
              </w:rPr>
            </w:pPr>
            <w:r w:rsidRPr="00BA20BB">
              <w:rPr>
                <w:rFonts w:hAnsi="黑体" w:cs="宋体" w:hint="eastAsia"/>
                <w:sz w:val="24"/>
                <w:szCs w:val="24"/>
              </w:rPr>
              <w:t>2</w:t>
            </w:r>
          </w:p>
        </w:tc>
        <w:tc>
          <w:tcPr>
            <w:tcW w:w="1276" w:type="dxa"/>
            <w:vAlign w:val="center"/>
          </w:tcPr>
          <w:p w14:paraId="31DDFD81" w14:textId="77777777" w:rsidR="00BA20BB" w:rsidRPr="00BA20BB" w:rsidRDefault="00BA20BB" w:rsidP="00BA20BB">
            <w:pPr>
              <w:widowControl/>
              <w:ind w:firstLineChars="0" w:firstLine="0"/>
              <w:jc w:val="center"/>
              <w:rPr>
                <w:rFonts w:hAnsi="黑体" w:cs="宋体" w:hint="eastAsia"/>
                <w:sz w:val="24"/>
                <w:szCs w:val="24"/>
              </w:rPr>
            </w:pPr>
            <w:r w:rsidRPr="00BA20BB">
              <w:rPr>
                <w:rFonts w:hAnsi="黑体" w:cs="宋体" w:hint="eastAsia"/>
                <w:sz w:val="24"/>
                <w:szCs w:val="24"/>
              </w:rPr>
              <w:t>杨利飞</w:t>
            </w:r>
          </w:p>
        </w:tc>
        <w:tc>
          <w:tcPr>
            <w:tcW w:w="7087" w:type="dxa"/>
            <w:gridSpan w:val="2"/>
            <w:vAlign w:val="center"/>
          </w:tcPr>
          <w:p w14:paraId="2C530FD6" w14:textId="77777777" w:rsidR="00BA20BB" w:rsidRPr="00BA20BB" w:rsidRDefault="00BA20BB" w:rsidP="00BA20BB">
            <w:pPr>
              <w:widowControl/>
              <w:ind w:firstLineChars="0" w:firstLine="0"/>
              <w:jc w:val="left"/>
              <w:rPr>
                <w:rFonts w:hAnsi="黑体" w:cs="宋体" w:hint="eastAsia"/>
                <w:sz w:val="24"/>
                <w:szCs w:val="24"/>
              </w:rPr>
            </w:pPr>
            <w:r w:rsidRPr="00BA20BB">
              <w:rPr>
                <w:rFonts w:hAnsi="黑体" w:cs="宋体" w:hint="eastAsia"/>
                <w:sz w:val="24"/>
                <w:szCs w:val="24"/>
              </w:rPr>
              <w:t>国家粮食和物资储备局标准质量中心粮食标准处副处长，高级工程师。</w:t>
            </w:r>
          </w:p>
        </w:tc>
      </w:tr>
      <w:tr w:rsidR="00BA20BB" w:rsidRPr="00BA20BB" w14:paraId="0A1A8558" w14:textId="77777777" w:rsidTr="0066429C">
        <w:tc>
          <w:tcPr>
            <w:tcW w:w="846" w:type="dxa"/>
            <w:vAlign w:val="center"/>
          </w:tcPr>
          <w:p w14:paraId="73FC9EAE" w14:textId="77777777" w:rsidR="00BA20BB" w:rsidRPr="00BA20BB" w:rsidRDefault="00BA20BB" w:rsidP="00BA20BB">
            <w:pPr>
              <w:widowControl/>
              <w:ind w:firstLineChars="0" w:firstLine="0"/>
              <w:jc w:val="center"/>
              <w:rPr>
                <w:rFonts w:hAnsi="黑体" w:cs="宋体" w:hint="eastAsia"/>
                <w:sz w:val="24"/>
                <w:szCs w:val="24"/>
              </w:rPr>
            </w:pPr>
            <w:r w:rsidRPr="00BA20BB">
              <w:rPr>
                <w:rFonts w:hAnsi="黑体" w:cs="宋体" w:hint="eastAsia"/>
                <w:sz w:val="24"/>
                <w:szCs w:val="24"/>
              </w:rPr>
              <w:t>3</w:t>
            </w:r>
          </w:p>
        </w:tc>
        <w:tc>
          <w:tcPr>
            <w:tcW w:w="1276" w:type="dxa"/>
            <w:vAlign w:val="center"/>
          </w:tcPr>
          <w:p w14:paraId="3D606CD3" w14:textId="77777777" w:rsidR="00BA20BB" w:rsidRPr="00BA20BB" w:rsidRDefault="00BA20BB" w:rsidP="00BA20BB">
            <w:pPr>
              <w:widowControl/>
              <w:ind w:firstLineChars="0" w:firstLine="0"/>
              <w:jc w:val="center"/>
              <w:rPr>
                <w:rFonts w:hAnsi="黑体" w:cs="宋体" w:hint="eastAsia"/>
                <w:sz w:val="24"/>
                <w:szCs w:val="24"/>
              </w:rPr>
            </w:pPr>
            <w:r w:rsidRPr="00BA20BB">
              <w:rPr>
                <w:rFonts w:hAnsi="黑体" w:cs="宋体" w:hint="eastAsia"/>
                <w:sz w:val="24"/>
                <w:szCs w:val="24"/>
              </w:rPr>
              <w:t>董大仟</w:t>
            </w:r>
          </w:p>
        </w:tc>
        <w:tc>
          <w:tcPr>
            <w:tcW w:w="7087" w:type="dxa"/>
            <w:gridSpan w:val="2"/>
            <w:vAlign w:val="center"/>
          </w:tcPr>
          <w:p w14:paraId="373BBEFB" w14:textId="77777777" w:rsidR="00BA20BB" w:rsidRPr="00BA20BB" w:rsidRDefault="00BA20BB" w:rsidP="00BA20BB">
            <w:pPr>
              <w:widowControl/>
              <w:ind w:firstLineChars="0" w:firstLine="0"/>
              <w:jc w:val="left"/>
              <w:rPr>
                <w:rFonts w:hAnsi="黑体" w:cs="宋体" w:hint="eastAsia"/>
                <w:sz w:val="24"/>
                <w:szCs w:val="24"/>
              </w:rPr>
            </w:pPr>
            <w:r w:rsidRPr="00BA20BB">
              <w:rPr>
                <w:rFonts w:hAnsi="黑体" w:cs="宋体" w:hint="eastAsia"/>
                <w:sz w:val="24"/>
                <w:szCs w:val="24"/>
              </w:rPr>
              <w:t>中国质量标准出版传媒有限公司（中国标准出版社） 副主任。</w:t>
            </w:r>
          </w:p>
        </w:tc>
      </w:tr>
      <w:tr w:rsidR="00BA20BB" w:rsidRPr="00BA20BB" w14:paraId="1BBF2C8F" w14:textId="77777777" w:rsidTr="0066429C">
        <w:tc>
          <w:tcPr>
            <w:tcW w:w="846" w:type="dxa"/>
            <w:vAlign w:val="center"/>
          </w:tcPr>
          <w:p w14:paraId="367A327F" w14:textId="77777777" w:rsidR="00BA20BB" w:rsidRPr="00BA20BB" w:rsidRDefault="00BA20BB" w:rsidP="00BA20BB">
            <w:pPr>
              <w:widowControl/>
              <w:ind w:firstLineChars="0" w:firstLine="0"/>
              <w:jc w:val="center"/>
              <w:rPr>
                <w:rFonts w:hAnsi="黑体" w:cs="宋体" w:hint="eastAsia"/>
                <w:sz w:val="24"/>
                <w:szCs w:val="24"/>
              </w:rPr>
            </w:pPr>
            <w:r w:rsidRPr="00BA20BB">
              <w:rPr>
                <w:rFonts w:hAnsi="黑体" w:cs="宋体" w:hint="eastAsia"/>
                <w:sz w:val="24"/>
                <w:szCs w:val="24"/>
              </w:rPr>
              <w:t>4</w:t>
            </w:r>
          </w:p>
        </w:tc>
        <w:tc>
          <w:tcPr>
            <w:tcW w:w="1276" w:type="dxa"/>
            <w:vAlign w:val="center"/>
          </w:tcPr>
          <w:p w14:paraId="08F00E74" w14:textId="77777777" w:rsidR="00BA20BB" w:rsidRPr="00BA20BB" w:rsidRDefault="00BA20BB" w:rsidP="00BA20BB">
            <w:pPr>
              <w:widowControl/>
              <w:ind w:firstLineChars="0" w:firstLine="0"/>
              <w:jc w:val="center"/>
              <w:rPr>
                <w:rFonts w:hAnsi="黑体" w:cs="宋体" w:hint="eastAsia"/>
                <w:sz w:val="24"/>
                <w:szCs w:val="24"/>
              </w:rPr>
            </w:pPr>
            <w:r w:rsidRPr="00BA20BB">
              <w:rPr>
                <w:rFonts w:hAnsi="黑体" w:cs="宋体" w:hint="eastAsia"/>
                <w:sz w:val="24"/>
                <w:szCs w:val="24"/>
              </w:rPr>
              <w:t>李文远</w:t>
            </w:r>
          </w:p>
        </w:tc>
        <w:tc>
          <w:tcPr>
            <w:tcW w:w="7087" w:type="dxa"/>
            <w:gridSpan w:val="2"/>
            <w:vAlign w:val="center"/>
          </w:tcPr>
          <w:p w14:paraId="7C672339" w14:textId="77777777" w:rsidR="00BA20BB" w:rsidRPr="00BA20BB" w:rsidRDefault="00BA20BB" w:rsidP="00BA20BB">
            <w:pPr>
              <w:widowControl/>
              <w:ind w:firstLineChars="0" w:firstLine="0"/>
              <w:jc w:val="left"/>
              <w:rPr>
                <w:rFonts w:hAnsi="黑体" w:cs="宋体" w:hint="eastAsia"/>
                <w:sz w:val="24"/>
                <w:szCs w:val="24"/>
              </w:rPr>
            </w:pPr>
            <w:r w:rsidRPr="00BA20BB">
              <w:rPr>
                <w:rFonts w:hAnsi="黑体" w:cs="宋体" w:hint="eastAsia"/>
                <w:sz w:val="24"/>
                <w:szCs w:val="24"/>
              </w:rPr>
              <w:t>中国教育发展战略学会教育认证专业委员会  副主任。</w:t>
            </w:r>
          </w:p>
        </w:tc>
      </w:tr>
      <w:tr w:rsidR="00BA20BB" w:rsidRPr="00BA20BB" w14:paraId="6A26B929" w14:textId="77777777" w:rsidTr="0066429C">
        <w:tc>
          <w:tcPr>
            <w:tcW w:w="846" w:type="dxa"/>
            <w:vAlign w:val="center"/>
          </w:tcPr>
          <w:p w14:paraId="101D1E54" w14:textId="77777777" w:rsidR="00BA20BB" w:rsidRPr="00BA20BB" w:rsidRDefault="00BA20BB" w:rsidP="00BA20BB">
            <w:pPr>
              <w:widowControl/>
              <w:ind w:firstLineChars="0" w:firstLine="0"/>
              <w:jc w:val="center"/>
              <w:rPr>
                <w:rFonts w:hAnsi="黑体" w:cs="宋体" w:hint="eastAsia"/>
                <w:sz w:val="24"/>
                <w:szCs w:val="24"/>
              </w:rPr>
            </w:pPr>
            <w:r w:rsidRPr="00BA20BB">
              <w:rPr>
                <w:rFonts w:hAnsi="黑体" w:cs="宋体" w:hint="eastAsia"/>
                <w:sz w:val="24"/>
                <w:szCs w:val="24"/>
              </w:rPr>
              <w:t>5</w:t>
            </w:r>
          </w:p>
        </w:tc>
        <w:tc>
          <w:tcPr>
            <w:tcW w:w="1276" w:type="dxa"/>
            <w:vAlign w:val="center"/>
          </w:tcPr>
          <w:p w14:paraId="48212EB8" w14:textId="77777777" w:rsidR="00BA20BB" w:rsidRPr="00BA20BB" w:rsidRDefault="00BA20BB" w:rsidP="00BA20BB">
            <w:pPr>
              <w:widowControl/>
              <w:ind w:firstLineChars="0" w:firstLine="0"/>
              <w:jc w:val="center"/>
              <w:rPr>
                <w:rFonts w:hAnsi="黑体" w:cs="宋体" w:hint="eastAsia"/>
                <w:sz w:val="24"/>
                <w:szCs w:val="24"/>
              </w:rPr>
            </w:pPr>
            <w:r w:rsidRPr="00BA20BB">
              <w:rPr>
                <w:rFonts w:hAnsi="黑体" w:cs="宋体" w:hint="eastAsia"/>
                <w:sz w:val="24"/>
                <w:szCs w:val="24"/>
              </w:rPr>
              <w:t>鲍  东</w:t>
            </w:r>
          </w:p>
        </w:tc>
        <w:tc>
          <w:tcPr>
            <w:tcW w:w="7087" w:type="dxa"/>
            <w:gridSpan w:val="2"/>
            <w:vAlign w:val="center"/>
          </w:tcPr>
          <w:p w14:paraId="3C0A1725" w14:textId="77777777" w:rsidR="00BA20BB" w:rsidRPr="00BA20BB" w:rsidRDefault="00BA20BB" w:rsidP="00BA20BB">
            <w:pPr>
              <w:widowControl/>
              <w:ind w:firstLineChars="0" w:firstLine="0"/>
              <w:jc w:val="left"/>
              <w:rPr>
                <w:rFonts w:hAnsi="黑体" w:cs="宋体" w:hint="eastAsia"/>
                <w:sz w:val="24"/>
                <w:szCs w:val="24"/>
              </w:rPr>
            </w:pPr>
            <w:r w:rsidRPr="00BA20BB">
              <w:rPr>
                <w:rFonts w:hAnsi="黑体" w:cs="宋体" w:hint="eastAsia"/>
                <w:sz w:val="24"/>
                <w:szCs w:val="24"/>
              </w:rPr>
              <w:t>全国标准化技术委员会委员，民进北京市委企业家联谊会常务副会长。</w:t>
            </w:r>
          </w:p>
        </w:tc>
      </w:tr>
      <w:tr w:rsidR="00BA20BB" w:rsidRPr="00BA20BB" w14:paraId="58A4556C" w14:textId="77777777" w:rsidTr="0066429C">
        <w:tc>
          <w:tcPr>
            <w:tcW w:w="846" w:type="dxa"/>
            <w:vAlign w:val="center"/>
          </w:tcPr>
          <w:p w14:paraId="6A9A481D" w14:textId="77777777" w:rsidR="00BA20BB" w:rsidRPr="00BA20BB" w:rsidRDefault="00BA20BB" w:rsidP="00BA20BB">
            <w:pPr>
              <w:widowControl/>
              <w:ind w:firstLineChars="0" w:firstLine="0"/>
              <w:jc w:val="center"/>
              <w:rPr>
                <w:rFonts w:hAnsi="黑体" w:cs="宋体" w:hint="eastAsia"/>
                <w:sz w:val="24"/>
                <w:szCs w:val="24"/>
              </w:rPr>
            </w:pPr>
            <w:r w:rsidRPr="00BA20BB">
              <w:rPr>
                <w:rFonts w:hAnsi="黑体" w:cs="宋体" w:hint="eastAsia"/>
                <w:sz w:val="24"/>
                <w:szCs w:val="24"/>
              </w:rPr>
              <w:t>6</w:t>
            </w:r>
          </w:p>
        </w:tc>
        <w:tc>
          <w:tcPr>
            <w:tcW w:w="1276" w:type="dxa"/>
            <w:vAlign w:val="center"/>
          </w:tcPr>
          <w:p w14:paraId="3BCD61CB" w14:textId="77777777" w:rsidR="00BA20BB" w:rsidRPr="00BA20BB" w:rsidRDefault="00BA20BB" w:rsidP="00BA20BB">
            <w:pPr>
              <w:widowControl/>
              <w:ind w:firstLineChars="0" w:firstLine="0"/>
              <w:jc w:val="center"/>
              <w:rPr>
                <w:rFonts w:cs="宋体" w:hint="eastAsia"/>
                <w:color w:val="000000"/>
                <w:sz w:val="24"/>
                <w:szCs w:val="24"/>
              </w:rPr>
            </w:pPr>
            <w:r w:rsidRPr="00BA20BB">
              <w:rPr>
                <w:rFonts w:hAnsi="黑体" w:cs="宋体" w:hint="eastAsia"/>
                <w:sz w:val="24"/>
                <w:szCs w:val="24"/>
              </w:rPr>
              <w:t>王  岳</w:t>
            </w:r>
          </w:p>
        </w:tc>
        <w:tc>
          <w:tcPr>
            <w:tcW w:w="7087" w:type="dxa"/>
            <w:gridSpan w:val="2"/>
            <w:vAlign w:val="center"/>
          </w:tcPr>
          <w:p w14:paraId="512D79BE" w14:textId="77777777" w:rsidR="00BA20BB" w:rsidRPr="00BA20BB" w:rsidRDefault="00BA20BB" w:rsidP="00BA20BB">
            <w:pPr>
              <w:spacing w:line="400" w:lineRule="exact"/>
              <w:ind w:firstLineChars="0" w:firstLine="0"/>
              <w:rPr>
                <w:rFonts w:hAnsi="黑体" w:cs="宋体" w:hint="eastAsia"/>
                <w:sz w:val="24"/>
                <w:szCs w:val="24"/>
              </w:rPr>
            </w:pPr>
            <w:r w:rsidRPr="00BA20BB">
              <w:rPr>
                <w:rFonts w:hAnsi="黑体" w:cs="宋体" w:hint="eastAsia"/>
                <w:sz w:val="24"/>
                <w:szCs w:val="24"/>
              </w:rPr>
              <w:t>人民教育出版社 副总编辑，中国出版协会常务理事，中国版权协会文字版权委员会主任委员。</w:t>
            </w:r>
          </w:p>
        </w:tc>
      </w:tr>
      <w:tr w:rsidR="00BA20BB" w:rsidRPr="00BA20BB" w14:paraId="1E8B009B" w14:textId="77777777" w:rsidTr="0066429C">
        <w:tc>
          <w:tcPr>
            <w:tcW w:w="9209" w:type="dxa"/>
            <w:gridSpan w:val="4"/>
            <w:vAlign w:val="center"/>
          </w:tcPr>
          <w:p w14:paraId="336E038D" w14:textId="77777777" w:rsidR="00BA20BB" w:rsidRPr="00BA20BB" w:rsidRDefault="00BA20BB" w:rsidP="00BA20BB">
            <w:pPr>
              <w:widowControl/>
              <w:ind w:firstLineChars="0" w:firstLine="0"/>
              <w:jc w:val="center"/>
              <w:rPr>
                <w:rFonts w:hAnsi="黑体" w:cs="宋体" w:hint="eastAsia"/>
                <w:b/>
                <w:bCs/>
                <w:szCs w:val="30"/>
              </w:rPr>
            </w:pPr>
            <w:r w:rsidRPr="00BA20BB">
              <w:rPr>
                <w:rFonts w:hAnsi="黑体" w:cs="宋体" w:hint="eastAsia"/>
                <w:b/>
                <w:bCs/>
                <w:szCs w:val="30"/>
              </w:rPr>
              <w:t>专家</w:t>
            </w:r>
          </w:p>
        </w:tc>
      </w:tr>
      <w:tr w:rsidR="00BA20BB" w:rsidRPr="00BA20BB" w14:paraId="372C889E" w14:textId="77777777" w:rsidTr="0066429C">
        <w:tc>
          <w:tcPr>
            <w:tcW w:w="846" w:type="dxa"/>
          </w:tcPr>
          <w:p w14:paraId="55A2FF9E" w14:textId="77777777" w:rsidR="00BA20BB" w:rsidRPr="00BA20BB" w:rsidRDefault="00BA20BB" w:rsidP="00BA20BB">
            <w:pPr>
              <w:widowControl/>
              <w:ind w:firstLineChars="0" w:firstLine="0"/>
              <w:jc w:val="center"/>
              <w:rPr>
                <w:rFonts w:hAnsi="黑体" w:cs="宋体" w:hint="eastAsia"/>
                <w:szCs w:val="30"/>
              </w:rPr>
            </w:pPr>
            <w:r w:rsidRPr="00BA20BB">
              <w:rPr>
                <w:rFonts w:hAnsi="黑体" w:cs="宋体" w:hint="eastAsia"/>
                <w:szCs w:val="30"/>
              </w:rPr>
              <w:t>编号</w:t>
            </w:r>
          </w:p>
        </w:tc>
        <w:tc>
          <w:tcPr>
            <w:tcW w:w="1276" w:type="dxa"/>
          </w:tcPr>
          <w:p w14:paraId="69352AE9" w14:textId="77777777" w:rsidR="00BA20BB" w:rsidRPr="00BA20BB" w:rsidRDefault="00BA20BB" w:rsidP="00BA20BB">
            <w:pPr>
              <w:widowControl/>
              <w:ind w:firstLineChars="0" w:firstLine="0"/>
              <w:jc w:val="center"/>
              <w:rPr>
                <w:rFonts w:hAnsi="黑体" w:cs="宋体" w:hint="eastAsia"/>
                <w:szCs w:val="30"/>
              </w:rPr>
            </w:pPr>
            <w:r w:rsidRPr="00BA20BB">
              <w:rPr>
                <w:rFonts w:hAnsi="黑体" w:cs="宋体" w:hint="eastAsia"/>
                <w:szCs w:val="30"/>
              </w:rPr>
              <w:t>姓名</w:t>
            </w:r>
          </w:p>
        </w:tc>
        <w:tc>
          <w:tcPr>
            <w:tcW w:w="5386" w:type="dxa"/>
          </w:tcPr>
          <w:p w14:paraId="37BC16AB" w14:textId="77777777" w:rsidR="00BA20BB" w:rsidRPr="00BA20BB" w:rsidRDefault="00BA20BB" w:rsidP="00BA20BB">
            <w:pPr>
              <w:widowControl/>
              <w:ind w:firstLineChars="0" w:firstLine="0"/>
              <w:jc w:val="center"/>
              <w:rPr>
                <w:rFonts w:hAnsi="黑体" w:cs="宋体" w:hint="eastAsia"/>
                <w:szCs w:val="30"/>
              </w:rPr>
            </w:pPr>
            <w:r w:rsidRPr="00BA20BB">
              <w:rPr>
                <w:rFonts w:hAnsi="黑体" w:cs="宋体" w:hint="eastAsia"/>
                <w:szCs w:val="30"/>
              </w:rPr>
              <w:t>职务</w:t>
            </w:r>
          </w:p>
        </w:tc>
        <w:tc>
          <w:tcPr>
            <w:tcW w:w="1701" w:type="dxa"/>
          </w:tcPr>
          <w:p w14:paraId="45BE78C9" w14:textId="77777777" w:rsidR="00BA20BB" w:rsidRPr="00BA20BB" w:rsidRDefault="00BA20BB" w:rsidP="00BA20BB">
            <w:pPr>
              <w:widowControl/>
              <w:ind w:firstLineChars="0" w:firstLine="0"/>
              <w:jc w:val="center"/>
              <w:rPr>
                <w:rFonts w:hAnsi="黑体" w:cs="宋体" w:hint="eastAsia"/>
                <w:szCs w:val="30"/>
              </w:rPr>
            </w:pPr>
            <w:r w:rsidRPr="00BA20BB">
              <w:rPr>
                <w:rFonts w:hAnsi="黑体" w:cs="宋体" w:hint="eastAsia"/>
                <w:szCs w:val="30"/>
              </w:rPr>
              <w:t>领域</w:t>
            </w:r>
          </w:p>
        </w:tc>
      </w:tr>
      <w:tr w:rsidR="00BA20BB" w:rsidRPr="00BA20BB" w14:paraId="0CA735A4" w14:textId="77777777" w:rsidTr="0066429C">
        <w:tc>
          <w:tcPr>
            <w:tcW w:w="9209" w:type="dxa"/>
            <w:gridSpan w:val="4"/>
            <w:vAlign w:val="center"/>
          </w:tcPr>
          <w:p w14:paraId="4281E7D2" w14:textId="77777777" w:rsidR="00BA20BB" w:rsidRPr="00BA20BB" w:rsidRDefault="00BA20BB" w:rsidP="00BA20BB">
            <w:pPr>
              <w:widowControl/>
              <w:ind w:firstLineChars="0" w:firstLine="0"/>
              <w:jc w:val="center"/>
              <w:rPr>
                <w:rFonts w:hAnsi="黑体" w:cs="宋体" w:hint="eastAsia"/>
                <w:szCs w:val="30"/>
              </w:rPr>
            </w:pPr>
            <w:r w:rsidRPr="00BA20BB">
              <w:rPr>
                <w:rFonts w:hAnsi="等线" w:cs="宋体" w:hint="eastAsia"/>
                <w:color w:val="000000"/>
                <w:szCs w:val="30"/>
              </w:rPr>
              <w:t>教育类（24人）</w:t>
            </w:r>
          </w:p>
        </w:tc>
      </w:tr>
      <w:tr w:rsidR="00BA20BB" w:rsidRPr="00BA20BB" w14:paraId="0A8FA5EA" w14:textId="77777777" w:rsidTr="0066429C">
        <w:trPr>
          <w:trHeight w:val="1632"/>
        </w:trPr>
        <w:tc>
          <w:tcPr>
            <w:tcW w:w="846" w:type="dxa"/>
            <w:noWrap/>
            <w:vAlign w:val="center"/>
          </w:tcPr>
          <w:p w14:paraId="05C17999"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1</w:t>
            </w:r>
          </w:p>
        </w:tc>
        <w:tc>
          <w:tcPr>
            <w:tcW w:w="1276" w:type="dxa"/>
            <w:noWrap/>
            <w:vAlign w:val="center"/>
          </w:tcPr>
          <w:p w14:paraId="6A628BB7"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包华影</w:t>
            </w:r>
          </w:p>
        </w:tc>
        <w:tc>
          <w:tcPr>
            <w:tcW w:w="5386" w:type="dxa"/>
            <w:vAlign w:val="center"/>
          </w:tcPr>
          <w:p w14:paraId="6196E0F7" w14:textId="77777777" w:rsidR="00BA20BB" w:rsidRPr="00BA20BB" w:rsidRDefault="00BA20BB" w:rsidP="00BA20BB">
            <w:pPr>
              <w:widowControl/>
              <w:ind w:firstLineChars="0" w:firstLine="0"/>
              <w:jc w:val="left"/>
              <w:rPr>
                <w:rFonts w:hAnsi="等线" w:cs="宋体" w:hint="eastAsia"/>
                <w:color w:val="000000"/>
                <w:sz w:val="24"/>
                <w:szCs w:val="24"/>
              </w:rPr>
            </w:pPr>
            <w:r w:rsidRPr="00BA20BB">
              <w:rPr>
                <w:rFonts w:hAnsi="等线" w:cs="宋体" w:hint="eastAsia"/>
                <w:color w:val="000000"/>
                <w:sz w:val="24"/>
                <w:szCs w:val="24"/>
              </w:rPr>
              <w:t>中国成人教育协会副会长、城市CLC总项目组组长，北京师范大学教授、博士导师，联合国教科文组织IAEA、CLC项目首席专家。</w:t>
            </w:r>
          </w:p>
        </w:tc>
        <w:tc>
          <w:tcPr>
            <w:tcW w:w="1701" w:type="dxa"/>
            <w:noWrap/>
            <w:vAlign w:val="center"/>
          </w:tcPr>
          <w:p w14:paraId="74415CBD"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教育类</w:t>
            </w:r>
          </w:p>
        </w:tc>
      </w:tr>
      <w:tr w:rsidR="00BA20BB" w:rsidRPr="00BA20BB" w14:paraId="6C0C9A7E" w14:textId="77777777" w:rsidTr="0066429C">
        <w:trPr>
          <w:trHeight w:val="132"/>
        </w:trPr>
        <w:tc>
          <w:tcPr>
            <w:tcW w:w="846" w:type="dxa"/>
            <w:noWrap/>
            <w:vAlign w:val="center"/>
          </w:tcPr>
          <w:p w14:paraId="43DCC12C"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2</w:t>
            </w:r>
          </w:p>
        </w:tc>
        <w:tc>
          <w:tcPr>
            <w:tcW w:w="1276" w:type="dxa"/>
            <w:noWrap/>
            <w:vAlign w:val="center"/>
          </w:tcPr>
          <w:p w14:paraId="06EB938C"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孙  诚</w:t>
            </w:r>
          </w:p>
        </w:tc>
        <w:tc>
          <w:tcPr>
            <w:tcW w:w="5386" w:type="dxa"/>
            <w:vAlign w:val="center"/>
          </w:tcPr>
          <w:p w14:paraId="16881E2E" w14:textId="77777777" w:rsidR="00BA20BB" w:rsidRPr="00BA20BB" w:rsidRDefault="00BA20BB" w:rsidP="00BA20BB">
            <w:pPr>
              <w:widowControl/>
              <w:ind w:firstLineChars="0" w:firstLine="0"/>
              <w:jc w:val="left"/>
              <w:rPr>
                <w:rFonts w:hAnsi="等线" w:cs="宋体" w:hint="eastAsia"/>
                <w:color w:val="000000"/>
                <w:sz w:val="24"/>
                <w:szCs w:val="24"/>
              </w:rPr>
            </w:pPr>
            <w:r w:rsidRPr="00BA20BB">
              <w:rPr>
                <w:rFonts w:hAnsi="等线" w:cs="宋体" w:hint="eastAsia"/>
                <w:color w:val="000000"/>
                <w:sz w:val="24"/>
                <w:szCs w:val="24"/>
              </w:rPr>
              <w:t>中国教育科学研究院职业与继续教育研究所原所长、研究员，中国科学与科技政策研究会科技人力资源专委会副主任，中国科学技术指标研究会理事、中国教育发展战略学会终身教育工作委员会常务理事。</w:t>
            </w:r>
          </w:p>
        </w:tc>
        <w:tc>
          <w:tcPr>
            <w:tcW w:w="1701" w:type="dxa"/>
            <w:noWrap/>
            <w:vAlign w:val="center"/>
          </w:tcPr>
          <w:p w14:paraId="7EFA86A6"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教育类</w:t>
            </w:r>
          </w:p>
        </w:tc>
      </w:tr>
      <w:tr w:rsidR="00BA20BB" w:rsidRPr="00BA20BB" w14:paraId="45D653F5" w14:textId="77777777" w:rsidTr="0066429C">
        <w:trPr>
          <w:trHeight w:val="1156"/>
        </w:trPr>
        <w:tc>
          <w:tcPr>
            <w:tcW w:w="846" w:type="dxa"/>
            <w:noWrap/>
            <w:vAlign w:val="center"/>
          </w:tcPr>
          <w:p w14:paraId="3A8FCE48"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3</w:t>
            </w:r>
          </w:p>
        </w:tc>
        <w:tc>
          <w:tcPr>
            <w:tcW w:w="1276" w:type="dxa"/>
            <w:noWrap/>
            <w:vAlign w:val="center"/>
          </w:tcPr>
          <w:p w14:paraId="39E97966"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张翠珠</w:t>
            </w:r>
          </w:p>
        </w:tc>
        <w:tc>
          <w:tcPr>
            <w:tcW w:w="5386" w:type="dxa"/>
            <w:vAlign w:val="center"/>
          </w:tcPr>
          <w:p w14:paraId="4CE2FE58" w14:textId="77777777" w:rsidR="00BA20BB" w:rsidRPr="00BA20BB" w:rsidRDefault="00BA20BB" w:rsidP="00BA20BB">
            <w:pPr>
              <w:widowControl/>
              <w:ind w:firstLineChars="0" w:firstLine="0"/>
              <w:jc w:val="left"/>
              <w:rPr>
                <w:rFonts w:hAnsi="等线" w:cs="宋体" w:hint="eastAsia"/>
                <w:color w:val="000000"/>
                <w:sz w:val="24"/>
                <w:szCs w:val="24"/>
              </w:rPr>
            </w:pPr>
            <w:r w:rsidRPr="00BA20BB">
              <w:rPr>
                <w:rFonts w:hAnsi="等线" w:cs="宋体" w:hint="eastAsia"/>
                <w:color w:val="000000"/>
                <w:sz w:val="24"/>
                <w:szCs w:val="24"/>
              </w:rPr>
              <w:t>北京市学习型城市研究中心副主任、北京教育科学研究院终身学习与可持续发展教育研究所战略研究室主任。</w:t>
            </w:r>
          </w:p>
        </w:tc>
        <w:tc>
          <w:tcPr>
            <w:tcW w:w="1701" w:type="dxa"/>
            <w:noWrap/>
            <w:vAlign w:val="center"/>
          </w:tcPr>
          <w:p w14:paraId="3B4449F7"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教育类</w:t>
            </w:r>
          </w:p>
        </w:tc>
      </w:tr>
      <w:tr w:rsidR="00BA20BB" w:rsidRPr="00BA20BB" w14:paraId="608F7769" w14:textId="77777777" w:rsidTr="0066429C">
        <w:trPr>
          <w:trHeight w:val="1606"/>
        </w:trPr>
        <w:tc>
          <w:tcPr>
            <w:tcW w:w="846" w:type="dxa"/>
            <w:noWrap/>
            <w:vAlign w:val="center"/>
          </w:tcPr>
          <w:p w14:paraId="4A5FC5EE"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lastRenderedPageBreak/>
              <w:t>4</w:t>
            </w:r>
          </w:p>
        </w:tc>
        <w:tc>
          <w:tcPr>
            <w:tcW w:w="1276" w:type="dxa"/>
            <w:vAlign w:val="center"/>
          </w:tcPr>
          <w:p w14:paraId="573912D4"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林士员</w:t>
            </w:r>
          </w:p>
        </w:tc>
        <w:tc>
          <w:tcPr>
            <w:tcW w:w="5386" w:type="dxa"/>
            <w:vAlign w:val="center"/>
          </w:tcPr>
          <w:p w14:paraId="439420EA" w14:textId="77777777" w:rsidR="00BA20BB" w:rsidRPr="00BA20BB" w:rsidRDefault="00BA20BB" w:rsidP="00BA20BB">
            <w:pPr>
              <w:widowControl/>
              <w:ind w:firstLineChars="0" w:firstLine="0"/>
              <w:jc w:val="left"/>
              <w:rPr>
                <w:rFonts w:hAnsi="等线" w:cs="宋体" w:hint="eastAsia"/>
                <w:color w:val="000000"/>
                <w:sz w:val="24"/>
                <w:szCs w:val="24"/>
              </w:rPr>
            </w:pPr>
            <w:r w:rsidRPr="00BA20BB">
              <w:rPr>
                <w:rFonts w:hAnsi="等线" w:cs="宋体" w:hint="eastAsia"/>
                <w:color w:val="000000"/>
                <w:sz w:val="24"/>
                <w:szCs w:val="24"/>
              </w:rPr>
              <w:t>北京师范大学远程教育学博士，北京教育科学研究院终身学习与可持续发展教育研究所副研究员，中国成人教育协会成人教育科研机构工作委员会副秘书长。</w:t>
            </w:r>
          </w:p>
        </w:tc>
        <w:tc>
          <w:tcPr>
            <w:tcW w:w="1701" w:type="dxa"/>
            <w:noWrap/>
            <w:vAlign w:val="center"/>
          </w:tcPr>
          <w:p w14:paraId="24BF78F1"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教育类</w:t>
            </w:r>
          </w:p>
        </w:tc>
      </w:tr>
      <w:tr w:rsidR="00BA20BB" w:rsidRPr="00BA20BB" w14:paraId="16A967DE" w14:textId="77777777" w:rsidTr="0066429C">
        <w:trPr>
          <w:trHeight w:val="1410"/>
        </w:trPr>
        <w:tc>
          <w:tcPr>
            <w:tcW w:w="846" w:type="dxa"/>
            <w:noWrap/>
            <w:vAlign w:val="center"/>
          </w:tcPr>
          <w:p w14:paraId="7AE4EA62"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5</w:t>
            </w:r>
          </w:p>
        </w:tc>
        <w:tc>
          <w:tcPr>
            <w:tcW w:w="1276" w:type="dxa"/>
            <w:noWrap/>
            <w:vAlign w:val="center"/>
          </w:tcPr>
          <w:p w14:paraId="3B009961"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周延军</w:t>
            </w:r>
          </w:p>
        </w:tc>
        <w:tc>
          <w:tcPr>
            <w:tcW w:w="5386" w:type="dxa"/>
            <w:vAlign w:val="center"/>
          </w:tcPr>
          <w:p w14:paraId="2108E7BF" w14:textId="77777777" w:rsidR="00BA20BB" w:rsidRPr="00BA20BB" w:rsidRDefault="00BA20BB" w:rsidP="00BA20BB">
            <w:pPr>
              <w:widowControl/>
              <w:ind w:firstLineChars="0" w:firstLine="0"/>
              <w:jc w:val="left"/>
              <w:rPr>
                <w:rFonts w:hAnsi="等线" w:cs="宋体" w:hint="eastAsia"/>
                <w:color w:val="000000"/>
                <w:sz w:val="24"/>
                <w:szCs w:val="24"/>
              </w:rPr>
            </w:pPr>
            <w:r w:rsidRPr="00BA20BB">
              <w:rPr>
                <w:rFonts w:hAnsi="等线" w:cs="宋体" w:hint="eastAsia"/>
                <w:color w:val="000000"/>
                <w:sz w:val="24"/>
                <w:szCs w:val="24"/>
              </w:rPr>
              <w:t>教育部社区教育研究培训中心原常务副主任，中国成人教育协会副秘书长、学术委员会秘书长,中国老年大学协会教材部副主任，中国老年大学标准示范校验收专家组组长。</w:t>
            </w:r>
          </w:p>
          <w:p w14:paraId="6DAF4521" w14:textId="77777777" w:rsidR="00BA20BB" w:rsidRPr="00BA20BB" w:rsidRDefault="00BA20BB" w:rsidP="00BA20BB">
            <w:pPr>
              <w:widowControl/>
              <w:ind w:firstLineChars="0" w:firstLine="0"/>
              <w:jc w:val="left"/>
              <w:rPr>
                <w:rFonts w:hAnsi="等线" w:cs="宋体" w:hint="eastAsia"/>
                <w:color w:val="000000"/>
                <w:sz w:val="24"/>
                <w:szCs w:val="24"/>
              </w:rPr>
            </w:pPr>
          </w:p>
        </w:tc>
        <w:tc>
          <w:tcPr>
            <w:tcW w:w="1701" w:type="dxa"/>
            <w:noWrap/>
            <w:vAlign w:val="center"/>
          </w:tcPr>
          <w:p w14:paraId="77FBEC69"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教育类</w:t>
            </w:r>
          </w:p>
        </w:tc>
      </w:tr>
      <w:tr w:rsidR="00BA20BB" w:rsidRPr="00BA20BB" w14:paraId="5D6BF2A2" w14:textId="77777777" w:rsidTr="0066429C">
        <w:trPr>
          <w:trHeight w:val="960"/>
        </w:trPr>
        <w:tc>
          <w:tcPr>
            <w:tcW w:w="846" w:type="dxa"/>
            <w:noWrap/>
            <w:vAlign w:val="center"/>
          </w:tcPr>
          <w:p w14:paraId="7C025C87"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6</w:t>
            </w:r>
          </w:p>
        </w:tc>
        <w:tc>
          <w:tcPr>
            <w:tcW w:w="1276" w:type="dxa"/>
            <w:vAlign w:val="center"/>
          </w:tcPr>
          <w:p w14:paraId="01A49FAF"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王德勇</w:t>
            </w:r>
          </w:p>
        </w:tc>
        <w:tc>
          <w:tcPr>
            <w:tcW w:w="5386" w:type="dxa"/>
            <w:vAlign w:val="center"/>
          </w:tcPr>
          <w:p w14:paraId="238E9AC6" w14:textId="77777777" w:rsidR="00BA20BB" w:rsidRPr="00BA20BB" w:rsidRDefault="00BA20BB" w:rsidP="00BA20BB">
            <w:pPr>
              <w:widowControl/>
              <w:ind w:firstLineChars="0" w:firstLine="0"/>
              <w:jc w:val="left"/>
              <w:rPr>
                <w:rFonts w:hAnsi="等线" w:cs="宋体" w:hint="eastAsia"/>
                <w:color w:val="000000"/>
                <w:sz w:val="24"/>
                <w:szCs w:val="24"/>
              </w:rPr>
            </w:pPr>
            <w:r w:rsidRPr="00BA20BB">
              <w:rPr>
                <w:rFonts w:hAnsi="等线" w:cs="宋体" w:hint="eastAsia"/>
                <w:color w:val="000000"/>
                <w:sz w:val="24"/>
                <w:szCs w:val="24"/>
              </w:rPr>
              <w:t>中国成人教育协会常务理事，北京市房山区成人教育标准研修中心理事</w:t>
            </w:r>
          </w:p>
        </w:tc>
        <w:tc>
          <w:tcPr>
            <w:tcW w:w="1701" w:type="dxa"/>
            <w:noWrap/>
            <w:vAlign w:val="center"/>
          </w:tcPr>
          <w:p w14:paraId="30D45920"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教育类</w:t>
            </w:r>
          </w:p>
        </w:tc>
      </w:tr>
      <w:tr w:rsidR="00BA20BB" w:rsidRPr="00BA20BB" w14:paraId="4ABFC17F" w14:textId="77777777" w:rsidTr="0066429C">
        <w:trPr>
          <w:trHeight w:val="58"/>
        </w:trPr>
        <w:tc>
          <w:tcPr>
            <w:tcW w:w="846" w:type="dxa"/>
            <w:noWrap/>
            <w:vAlign w:val="center"/>
          </w:tcPr>
          <w:p w14:paraId="1148166C"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7</w:t>
            </w:r>
          </w:p>
        </w:tc>
        <w:tc>
          <w:tcPr>
            <w:tcW w:w="1276" w:type="dxa"/>
            <w:vAlign w:val="center"/>
          </w:tcPr>
          <w:p w14:paraId="1590D5B3"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潘四发</w:t>
            </w:r>
          </w:p>
        </w:tc>
        <w:tc>
          <w:tcPr>
            <w:tcW w:w="5386" w:type="dxa"/>
            <w:vAlign w:val="center"/>
          </w:tcPr>
          <w:p w14:paraId="7062EACC" w14:textId="77777777" w:rsidR="00BA20BB" w:rsidRPr="00BA20BB" w:rsidRDefault="00BA20BB" w:rsidP="00BA20BB">
            <w:pPr>
              <w:widowControl/>
              <w:ind w:firstLineChars="0" w:firstLine="0"/>
              <w:jc w:val="left"/>
              <w:rPr>
                <w:rFonts w:hAnsi="等线" w:cs="宋体" w:hint="eastAsia"/>
                <w:color w:val="000000"/>
                <w:sz w:val="24"/>
                <w:szCs w:val="24"/>
              </w:rPr>
            </w:pPr>
            <w:r w:rsidRPr="00BA20BB">
              <w:rPr>
                <w:rFonts w:hAnsi="等线" w:cs="宋体" w:hint="eastAsia"/>
                <w:color w:val="000000"/>
                <w:sz w:val="24"/>
                <w:szCs w:val="24"/>
              </w:rPr>
              <w:t>中国成人教育协会常务理事，中国成人教育协会标准化工作委员会副主任，中国成人教育协会成人教育培训机构工作委员会理事长，北京市房山区成人教育标准研修中心理事长兼校长</w:t>
            </w:r>
          </w:p>
        </w:tc>
        <w:tc>
          <w:tcPr>
            <w:tcW w:w="1701" w:type="dxa"/>
            <w:noWrap/>
            <w:vAlign w:val="center"/>
          </w:tcPr>
          <w:p w14:paraId="1DD68BD9"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教育类</w:t>
            </w:r>
          </w:p>
        </w:tc>
      </w:tr>
      <w:tr w:rsidR="00BA20BB" w:rsidRPr="00BA20BB" w14:paraId="787C386A" w14:textId="77777777" w:rsidTr="0066429C">
        <w:trPr>
          <w:trHeight w:val="1172"/>
        </w:trPr>
        <w:tc>
          <w:tcPr>
            <w:tcW w:w="846" w:type="dxa"/>
            <w:noWrap/>
            <w:vAlign w:val="center"/>
          </w:tcPr>
          <w:p w14:paraId="396F11C9"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8</w:t>
            </w:r>
          </w:p>
        </w:tc>
        <w:tc>
          <w:tcPr>
            <w:tcW w:w="1276" w:type="dxa"/>
            <w:vAlign w:val="center"/>
          </w:tcPr>
          <w:p w14:paraId="750A0E07"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张云方</w:t>
            </w:r>
          </w:p>
        </w:tc>
        <w:tc>
          <w:tcPr>
            <w:tcW w:w="5386" w:type="dxa"/>
            <w:vAlign w:val="center"/>
          </w:tcPr>
          <w:p w14:paraId="1DC923B9" w14:textId="77777777" w:rsidR="00BA20BB" w:rsidRPr="00BA20BB" w:rsidRDefault="00BA20BB" w:rsidP="00BA20BB">
            <w:pPr>
              <w:widowControl/>
              <w:ind w:firstLineChars="0" w:firstLine="0"/>
              <w:jc w:val="left"/>
              <w:rPr>
                <w:rFonts w:hAnsi="等线" w:cs="宋体" w:hint="eastAsia"/>
                <w:color w:val="000000"/>
                <w:sz w:val="24"/>
                <w:szCs w:val="24"/>
              </w:rPr>
            </w:pPr>
            <w:r w:rsidRPr="00BA20BB">
              <w:rPr>
                <w:rFonts w:hAnsi="等线" w:cs="宋体" w:hint="eastAsia"/>
                <w:color w:val="000000"/>
                <w:sz w:val="24"/>
                <w:szCs w:val="24"/>
              </w:rPr>
              <w:t>中国成人教育协会成人教育培训机构工作委员会副理事长，北京市房山区成人教育标准研修中心副理事长</w:t>
            </w:r>
          </w:p>
        </w:tc>
        <w:tc>
          <w:tcPr>
            <w:tcW w:w="1701" w:type="dxa"/>
            <w:noWrap/>
            <w:vAlign w:val="center"/>
          </w:tcPr>
          <w:p w14:paraId="486C2961"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教育类</w:t>
            </w:r>
          </w:p>
        </w:tc>
      </w:tr>
      <w:tr w:rsidR="00BA20BB" w:rsidRPr="00BA20BB" w14:paraId="26C1105B" w14:textId="77777777" w:rsidTr="0066429C">
        <w:trPr>
          <w:trHeight w:val="1185"/>
        </w:trPr>
        <w:tc>
          <w:tcPr>
            <w:tcW w:w="846" w:type="dxa"/>
            <w:noWrap/>
            <w:vAlign w:val="center"/>
          </w:tcPr>
          <w:p w14:paraId="508D33F7"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9</w:t>
            </w:r>
          </w:p>
        </w:tc>
        <w:tc>
          <w:tcPr>
            <w:tcW w:w="1276" w:type="dxa"/>
            <w:vAlign w:val="center"/>
          </w:tcPr>
          <w:p w14:paraId="540F7581"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刘  孜</w:t>
            </w:r>
          </w:p>
        </w:tc>
        <w:tc>
          <w:tcPr>
            <w:tcW w:w="5386" w:type="dxa"/>
            <w:vAlign w:val="center"/>
          </w:tcPr>
          <w:p w14:paraId="701BA97B" w14:textId="77777777" w:rsidR="00BA20BB" w:rsidRPr="00BA20BB" w:rsidRDefault="00BA20BB" w:rsidP="00BA20BB">
            <w:pPr>
              <w:widowControl/>
              <w:ind w:firstLineChars="0" w:firstLine="0"/>
              <w:jc w:val="left"/>
              <w:rPr>
                <w:rFonts w:hAnsi="等线" w:cs="宋体" w:hint="eastAsia"/>
                <w:color w:val="000000"/>
                <w:sz w:val="24"/>
                <w:szCs w:val="24"/>
              </w:rPr>
            </w:pPr>
            <w:r w:rsidRPr="00BA20BB">
              <w:rPr>
                <w:rFonts w:hAnsi="等线" w:cs="宋体" w:hint="eastAsia"/>
                <w:color w:val="000000"/>
                <w:sz w:val="24"/>
                <w:szCs w:val="24"/>
              </w:rPr>
              <w:t>中国成人教育协会成人教育培训机构工作委员会原副秘书长，北京市房山区成人教育标准研修中心原副主任，专家组组长</w:t>
            </w:r>
          </w:p>
        </w:tc>
        <w:tc>
          <w:tcPr>
            <w:tcW w:w="1701" w:type="dxa"/>
            <w:noWrap/>
            <w:vAlign w:val="center"/>
          </w:tcPr>
          <w:p w14:paraId="7041C8CB"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教育类</w:t>
            </w:r>
          </w:p>
        </w:tc>
      </w:tr>
      <w:tr w:rsidR="00BA20BB" w:rsidRPr="00BA20BB" w14:paraId="3E602CD4" w14:textId="77777777" w:rsidTr="0066429C">
        <w:trPr>
          <w:trHeight w:val="820"/>
        </w:trPr>
        <w:tc>
          <w:tcPr>
            <w:tcW w:w="846" w:type="dxa"/>
            <w:noWrap/>
            <w:vAlign w:val="center"/>
          </w:tcPr>
          <w:p w14:paraId="579D293B"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10</w:t>
            </w:r>
          </w:p>
        </w:tc>
        <w:tc>
          <w:tcPr>
            <w:tcW w:w="1276" w:type="dxa"/>
            <w:noWrap/>
            <w:vAlign w:val="center"/>
          </w:tcPr>
          <w:p w14:paraId="4343A2C9"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杨志彬</w:t>
            </w:r>
          </w:p>
        </w:tc>
        <w:tc>
          <w:tcPr>
            <w:tcW w:w="5386" w:type="dxa"/>
            <w:vAlign w:val="center"/>
          </w:tcPr>
          <w:p w14:paraId="14C8D782" w14:textId="77777777" w:rsidR="00BA20BB" w:rsidRPr="00BA20BB" w:rsidRDefault="00BA20BB" w:rsidP="00BA20BB">
            <w:pPr>
              <w:widowControl/>
              <w:ind w:firstLineChars="0" w:firstLine="0"/>
              <w:jc w:val="left"/>
              <w:rPr>
                <w:rFonts w:hAnsi="等线" w:cs="宋体" w:hint="eastAsia"/>
                <w:color w:val="000000"/>
                <w:sz w:val="24"/>
                <w:szCs w:val="24"/>
              </w:rPr>
            </w:pPr>
            <w:r w:rsidRPr="00BA20BB">
              <w:rPr>
                <w:rFonts w:hAnsi="等线" w:cs="宋体" w:hint="eastAsia"/>
                <w:color w:val="000000"/>
                <w:sz w:val="24"/>
                <w:szCs w:val="24"/>
              </w:rPr>
              <w:t>中国民办教育协会学前教育专业委员会副会长</w:t>
            </w:r>
          </w:p>
        </w:tc>
        <w:tc>
          <w:tcPr>
            <w:tcW w:w="1701" w:type="dxa"/>
            <w:noWrap/>
            <w:vAlign w:val="center"/>
          </w:tcPr>
          <w:p w14:paraId="78004B93"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教育类</w:t>
            </w:r>
          </w:p>
        </w:tc>
      </w:tr>
      <w:tr w:rsidR="00BA20BB" w:rsidRPr="00BA20BB" w14:paraId="65E8160D" w14:textId="77777777" w:rsidTr="0066429C">
        <w:trPr>
          <w:trHeight w:val="1501"/>
        </w:trPr>
        <w:tc>
          <w:tcPr>
            <w:tcW w:w="846" w:type="dxa"/>
            <w:noWrap/>
            <w:vAlign w:val="center"/>
          </w:tcPr>
          <w:p w14:paraId="0AA4A68C"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11</w:t>
            </w:r>
          </w:p>
        </w:tc>
        <w:tc>
          <w:tcPr>
            <w:tcW w:w="1276" w:type="dxa"/>
            <w:noWrap/>
            <w:vAlign w:val="center"/>
          </w:tcPr>
          <w:p w14:paraId="6996010E"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王文斌</w:t>
            </w:r>
          </w:p>
        </w:tc>
        <w:tc>
          <w:tcPr>
            <w:tcW w:w="5386" w:type="dxa"/>
            <w:vAlign w:val="center"/>
          </w:tcPr>
          <w:p w14:paraId="3AB358C4" w14:textId="77777777" w:rsidR="00BA20BB" w:rsidRPr="00BA20BB" w:rsidRDefault="00BA20BB" w:rsidP="00BA20BB">
            <w:pPr>
              <w:widowControl/>
              <w:ind w:firstLineChars="0" w:firstLine="0"/>
              <w:jc w:val="left"/>
              <w:rPr>
                <w:rFonts w:hAnsi="等线" w:cs="宋体" w:hint="eastAsia"/>
                <w:color w:val="000000"/>
                <w:sz w:val="24"/>
                <w:szCs w:val="24"/>
              </w:rPr>
            </w:pPr>
            <w:r w:rsidRPr="00BA20BB">
              <w:rPr>
                <w:rFonts w:hAnsi="等线" w:cs="宋体" w:hint="eastAsia"/>
                <w:color w:val="000000"/>
                <w:sz w:val="24"/>
                <w:szCs w:val="24"/>
              </w:rPr>
              <w:t>教授、博士生导师，现任北京外国语大学校长助理、教育部人文社会科学重点研究基地中国外语教育研究中心主任、国家语言能力发展研究中心主任</w:t>
            </w:r>
          </w:p>
        </w:tc>
        <w:tc>
          <w:tcPr>
            <w:tcW w:w="1701" w:type="dxa"/>
            <w:noWrap/>
            <w:vAlign w:val="center"/>
          </w:tcPr>
          <w:p w14:paraId="0D613983"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教育类</w:t>
            </w:r>
          </w:p>
        </w:tc>
      </w:tr>
      <w:tr w:rsidR="00BA20BB" w:rsidRPr="00BA20BB" w14:paraId="050993C7" w14:textId="77777777" w:rsidTr="0066429C">
        <w:trPr>
          <w:trHeight w:val="239"/>
        </w:trPr>
        <w:tc>
          <w:tcPr>
            <w:tcW w:w="846" w:type="dxa"/>
            <w:noWrap/>
            <w:vAlign w:val="center"/>
          </w:tcPr>
          <w:p w14:paraId="13A2EB29"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12</w:t>
            </w:r>
          </w:p>
        </w:tc>
        <w:tc>
          <w:tcPr>
            <w:tcW w:w="1276" w:type="dxa"/>
            <w:noWrap/>
            <w:vAlign w:val="center"/>
          </w:tcPr>
          <w:p w14:paraId="6C242FBA"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王继华</w:t>
            </w:r>
          </w:p>
        </w:tc>
        <w:tc>
          <w:tcPr>
            <w:tcW w:w="5386" w:type="dxa"/>
            <w:vAlign w:val="center"/>
          </w:tcPr>
          <w:p w14:paraId="4347D660" w14:textId="77777777" w:rsidR="00BA20BB" w:rsidRPr="00BA20BB" w:rsidRDefault="00BA20BB" w:rsidP="00BA20BB">
            <w:pPr>
              <w:widowControl/>
              <w:ind w:firstLineChars="0" w:firstLine="0"/>
              <w:jc w:val="left"/>
              <w:rPr>
                <w:rFonts w:hAnsi="等线" w:cs="宋体" w:hint="eastAsia"/>
                <w:color w:val="000000"/>
                <w:sz w:val="24"/>
                <w:szCs w:val="24"/>
              </w:rPr>
            </w:pPr>
            <w:r w:rsidRPr="00BA20BB">
              <w:rPr>
                <w:rFonts w:hAnsi="等线" w:cs="宋体" w:hint="eastAsia"/>
                <w:color w:val="000000"/>
                <w:sz w:val="24"/>
                <w:szCs w:val="24"/>
              </w:rPr>
              <w:t>中华炎黄文化研究会家庭文化建设工作委员会会长</w:t>
            </w:r>
          </w:p>
        </w:tc>
        <w:tc>
          <w:tcPr>
            <w:tcW w:w="1701" w:type="dxa"/>
            <w:noWrap/>
            <w:vAlign w:val="center"/>
          </w:tcPr>
          <w:p w14:paraId="35F7F89E"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教育类</w:t>
            </w:r>
          </w:p>
        </w:tc>
      </w:tr>
      <w:tr w:rsidR="00BA20BB" w:rsidRPr="00BA20BB" w14:paraId="0B900FAB" w14:textId="77777777" w:rsidTr="0066429C">
        <w:trPr>
          <w:trHeight w:val="841"/>
        </w:trPr>
        <w:tc>
          <w:tcPr>
            <w:tcW w:w="846" w:type="dxa"/>
            <w:noWrap/>
            <w:vAlign w:val="center"/>
          </w:tcPr>
          <w:p w14:paraId="5B76EC9E"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13</w:t>
            </w:r>
          </w:p>
        </w:tc>
        <w:tc>
          <w:tcPr>
            <w:tcW w:w="1276" w:type="dxa"/>
            <w:noWrap/>
            <w:vAlign w:val="center"/>
          </w:tcPr>
          <w:p w14:paraId="7C60537E"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朱继文</w:t>
            </w:r>
          </w:p>
        </w:tc>
        <w:tc>
          <w:tcPr>
            <w:tcW w:w="5386" w:type="dxa"/>
            <w:vAlign w:val="center"/>
          </w:tcPr>
          <w:p w14:paraId="167010C5" w14:textId="77777777" w:rsidR="00BA20BB" w:rsidRPr="00BA20BB" w:rsidRDefault="00BA20BB" w:rsidP="00BA20BB">
            <w:pPr>
              <w:widowControl/>
              <w:ind w:firstLineChars="0" w:firstLine="0"/>
              <w:jc w:val="left"/>
              <w:rPr>
                <w:rFonts w:hAnsi="等线" w:cs="宋体" w:hint="eastAsia"/>
                <w:color w:val="000000"/>
                <w:sz w:val="24"/>
                <w:szCs w:val="24"/>
              </w:rPr>
            </w:pPr>
            <w:r w:rsidRPr="00BA20BB">
              <w:rPr>
                <w:rFonts w:hAnsi="等线" w:cs="宋体" w:hint="eastAsia"/>
                <w:color w:val="000000"/>
                <w:sz w:val="24"/>
                <w:szCs w:val="24"/>
              </w:rPr>
              <w:t>北京市丰台区丰台第一幼儿园教育集团总园长</w:t>
            </w:r>
          </w:p>
        </w:tc>
        <w:tc>
          <w:tcPr>
            <w:tcW w:w="1701" w:type="dxa"/>
            <w:noWrap/>
            <w:vAlign w:val="center"/>
          </w:tcPr>
          <w:p w14:paraId="6440231E"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教育类</w:t>
            </w:r>
          </w:p>
        </w:tc>
      </w:tr>
      <w:tr w:rsidR="00BA20BB" w:rsidRPr="00BA20BB" w14:paraId="44591039" w14:textId="77777777" w:rsidTr="0066429C">
        <w:trPr>
          <w:trHeight w:val="221"/>
        </w:trPr>
        <w:tc>
          <w:tcPr>
            <w:tcW w:w="846" w:type="dxa"/>
            <w:noWrap/>
            <w:vAlign w:val="center"/>
          </w:tcPr>
          <w:p w14:paraId="30B5B776"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14</w:t>
            </w:r>
          </w:p>
        </w:tc>
        <w:tc>
          <w:tcPr>
            <w:tcW w:w="1276" w:type="dxa"/>
            <w:noWrap/>
            <w:vAlign w:val="center"/>
          </w:tcPr>
          <w:p w14:paraId="464C0761"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于  文</w:t>
            </w:r>
          </w:p>
        </w:tc>
        <w:tc>
          <w:tcPr>
            <w:tcW w:w="5386" w:type="dxa"/>
            <w:vAlign w:val="center"/>
          </w:tcPr>
          <w:p w14:paraId="6DC3E216" w14:textId="77777777" w:rsidR="00BA20BB" w:rsidRPr="00BA20BB" w:rsidRDefault="00BA20BB" w:rsidP="00BA20BB">
            <w:pPr>
              <w:widowControl/>
              <w:ind w:firstLineChars="0" w:firstLine="0"/>
              <w:jc w:val="left"/>
              <w:rPr>
                <w:rFonts w:hAnsi="等线" w:cs="宋体" w:hint="eastAsia"/>
                <w:color w:val="000000"/>
                <w:sz w:val="24"/>
                <w:szCs w:val="24"/>
              </w:rPr>
            </w:pPr>
            <w:r w:rsidRPr="00BA20BB">
              <w:rPr>
                <w:rFonts w:hAnsi="等线" w:cs="宋体" w:hint="eastAsia"/>
                <w:color w:val="000000"/>
                <w:sz w:val="24"/>
                <w:szCs w:val="24"/>
              </w:rPr>
              <w:t>著名特殊教育专家，北京市健翔学校校长</w:t>
            </w:r>
          </w:p>
        </w:tc>
        <w:tc>
          <w:tcPr>
            <w:tcW w:w="1701" w:type="dxa"/>
            <w:noWrap/>
            <w:vAlign w:val="center"/>
          </w:tcPr>
          <w:p w14:paraId="0EC55BA2"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教育类</w:t>
            </w:r>
          </w:p>
        </w:tc>
      </w:tr>
      <w:tr w:rsidR="00BA20BB" w:rsidRPr="00BA20BB" w14:paraId="367B532A" w14:textId="77777777" w:rsidTr="0066429C">
        <w:trPr>
          <w:trHeight w:val="58"/>
        </w:trPr>
        <w:tc>
          <w:tcPr>
            <w:tcW w:w="846" w:type="dxa"/>
            <w:noWrap/>
            <w:vAlign w:val="center"/>
          </w:tcPr>
          <w:p w14:paraId="27D0214B"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15</w:t>
            </w:r>
          </w:p>
        </w:tc>
        <w:tc>
          <w:tcPr>
            <w:tcW w:w="1276" w:type="dxa"/>
            <w:noWrap/>
            <w:vAlign w:val="center"/>
          </w:tcPr>
          <w:p w14:paraId="7699F1C4"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丁  晔</w:t>
            </w:r>
          </w:p>
        </w:tc>
        <w:tc>
          <w:tcPr>
            <w:tcW w:w="5386" w:type="dxa"/>
            <w:vAlign w:val="center"/>
          </w:tcPr>
          <w:p w14:paraId="0ADCDCE6" w14:textId="77777777" w:rsidR="00BA20BB" w:rsidRPr="00BA20BB" w:rsidRDefault="00BA20BB" w:rsidP="00BA20BB">
            <w:pPr>
              <w:widowControl/>
              <w:ind w:firstLineChars="0" w:firstLine="0"/>
              <w:jc w:val="left"/>
              <w:rPr>
                <w:rFonts w:hAnsi="等线" w:cs="宋体" w:hint="eastAsia"/>
                <w:color w:val="000000"/>
                <w:sz w:val="24"/>
                <w:szCs w:val="24"/>
              </w:rPr>
            </w:pPr>
            <w:r w:rsidRPr="00BA20BB">
              <w:rPr>
                <w:rFonts w:hAnsi="等线" w:cs="宋体" w:hint="eastAsia"/>
                <w:color w:val="000000"/>
                <w:sz w:val="24"/>
                <w:szCs w:val="24"/>
              </w:rPr>
              <w:t>硕士生导师，研究员</w:t>
            </w:r>
          </w:p>
        </w:tc>
        <w:tc>
          <w:tcPr>
            <w:tcW w:w="1701" w:type="dxa"/>
            <w:noWrap/>
            <w:vAlign w:val="center"/>
          </w:tcPr>
          <w:p w14:paraId="56131E39"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教育类</w:t>
            </w:r>
          </w:p>
        </w:tc>
      </w:tr>
      <w:tr w:rsidR="00BA20BB" w:rsidRPr="00BA20BB" w14:paraId="1556D6DC" w14:textId="77777777" w:rsidTr="0066429C">
        <w:trPr>
          <w:trHeight w:val="1114"/>
        </w:trPr>
        <w:tc>
          <w:tcPr>
            <w:tcW w:w="846" w:type="dxa"/>
            <w:noWrap/>
            <w:vAlign w:val="center"/>
          </w:tcPr>
          <w:p w14:paraId="34323FA9"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lastRenderedPageBreak/>
              <w:t>16</w:t>
            </w:r>
          </w:p>
        </w:tc>
        <w:tc>
          <w:tcPr>
            <w:tcW w:w="1276" w:type="dxa"/>
            <w:noWrap/>
            <w:vAlign w:val="center"/>
          </w:tcPr>
          <w:p w14:paraId="06C1023A"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杜秀丽</w:t>
            </w:r>
          </w:p>
        </w:tc>
        <w:tc>
          <w:tcPr>
            <w:tcW w:w="5386" w:type="dxa"/>
            <w:vAlign w:val="center"/>
          </w:tcPr>
          <w:p w14:paraId="357F17A7" w14:textId="77777777" w:rsidR="00BA20BB" w:rsidRPr="00BA20BB" w:rsidRDefault="00BA20BB" w:rsidP="00BA20BB">
            <w:pPr>
              <w:widowControl/>
              <w:ind w:firstLineChars="0" w:firstLine="0"/>
              <w:jc w:val="left"/>
              <w:rPr>
                <w:rFonts w:hAnsi="等线" w:cs="宋体" w:hint="eastAsia"/>
                <w:color w:val="000000"/>
                <w:sz w:val="24"/>
                <w:szCs w:val="24"/>
              </w:rPr>
            </w:pPr>
            <w:r w:rsidRPr="00BA20BB">
              <w:rPr>
                <w:rFonts w:hAnsi="等线" w:cs="宋体" w:hint="eastAsia"/>
                <w:color w:val="000000"/>
                <w:sz w:val="24"/>
                <w:szCs w:val="24"/>
              </w:rPr>
              <w:t>社会科学研究员，黑龙江省青少年研究学会副秘书长、青少年社会教育委员会副主任</w:t>
            </w:r>
          </w:p>
        </w:tc>
        <w:tc>
          <w:tcPr>
            <w:tcW w:w="1701" w:type="dxa"/>
            <w:noWrap/>
            <w:vAlign w:val="center"/>
          </w:tcPr>
          <w:p w14:paraId="67BB3E6D"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教育类</w:t>
            </w:r>
          </w:p>
        </w:tc>
      </w:tr>
      <w:tr w:rsidR="00BA20BB" w:rsidRPr="00BA20BB" w14:paraId="3028BDF7" w14:textId="77777777" w:rsidTr="0066429C">
        <w:trPr>
          <w:trHeight w:val="988"/>
        </w:trPr>
        <w:tc>
          <w:tcPr>
            <w:tcW w:w="846" w:type="dxa"/>
            <w:noWrap/>
            <w:vAlign w:val="center"/>
          </w:tcPr>
          <w:p w14:paraId="3F7D61AE"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17</w:t>
            </w:r>
          </w:p>
        </w:tc>
        <w:tc>
          <w:tcPr>
            <w:tcW w:w="1276" w:type="dxa"/>
            <w:noWrap/>
            <w:vAlign w:val="center"/>
          </w:tcPr>
          <w:p w14:paraId="48192D0C"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赵巧云</w:t>
            </w:r>
          </w:p>
        </w:tc>
        <w:tc>
          <w:tcPr>
            <w:tcW w:w="5386" w:type="dxa"/>
            <w:vAlign w:val="center"/>
          </w:tcPr>
          <w:p w14:paraId="08E2013A" w14:textId="77777777" w:rsidR="00BA20BB" w:rsidRPr="00BA20BB" w:rsidRDefault="00BA20BB" w:rsidP="00BA20BB">
            <w:pPr>
              <w:widowControl/>
              <w:ind w:firstLineChars="0" w:firstLine="0"/>
              <w:jc w:val="left"/>
              <w:rPr>
                <w:rFonts w:hAnsi="等线" w:cs="宋体" w:hint="eastAsia"/>
                <w:color w:val="000000"/>
                <w:sz w:val="24"/>
                <w:szCs w:val="24"/>
              </w:rPr>
            </w:pPr>
            <w:r w:rsidRPr="00BA20BB">
              <w:rPr>
                <w:rFonts w:hAnsi="等线" w:cs="宋体" w:hint="eastAsia"/>
                <w:color w:val="000000"/>
                <w:sz w:val="24"/>
                <w:szCs w:val="24"/>
              </w:rPr>
              <w:t>北京社会管理职业学院社区服务系党支部书记、主任，教授，硕士，著名特殊教育专家</w:t>
            </w:r>
          </w:p>
        </w:tc>
        <w:tc>
          <w:tcPr>
            <w:tcW w:w="1701" w:type="dxa"/>
            <w:noWrap/>
            <w:vAlign w:val="center"/>
          </w:tcPr>
          <w:p w14:paraId="6155B5B5"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教育类</w:t>
            </w:r>
          </w:p>
        </w:tc>
      </w:tr>
      <w:tr w:rsidR="00BA20BB" w:rsidRPr="00BA20BB" w14:paraId="01621684" w14:textId="77777777" w:rsidTr="0066429C">
        <w:trPr>
          <w:trHeight w:val="1272"/>
        </w:trPr>
        <w:tc>
          <w:tcPr>
            <w:tcW w:w="846" w:type="dxa"/>
            <w:noWrap/>
            <w:vAlign w:val="center"/>
          </w:tcPr>
          <w:p w14:paraId="260C8513"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18</w:t>
            </w:r>
          </w:p>
        </w:tc>
        <w:tc>
          <w:tcPr>
            <w:tcW w:w="1276" w:type="dxa"/>
            <w:vAlign w:val="center"/>
          </w:tcPr>
          <w:p w14:paraId="4959E34C"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朱建新</w:t>
            </w:r>
          </w:p>
        </w:tc>
        <w:tc>
          <w:tcPr>
            <w:tcW w:w="5386" w:type="dxa"/>
            <w:vAlign w:val="center"/>
          </w:tcPr>
          <w:p w14:paraId="1871B9B2" w14:textId="77777777" w:rsidR="00BA20BB" w:rsidRPr="00BA20BB" w:rsidRDefault="00BA20BB" w:rsidP="00BA20BB">
            <w:pPr>
              <w:widowControl/>
              <w:ind w:firstLineChars="0" w:firstLine="0"/>
              <w:jc w:val="left"/>
              <w:rPr>
                <w:rFonts w:hAnsi="等线" w:cs="宋体" w:hint="eastAsia"/>
                <w:color w:val="000000"/>
                <w:sz w:val="24"/>
                <w:szCs w:val="24"/>
              </w:rPr>
            </w:pPr>
            <w:r w:rsidRPr="00BA20BB">
              <w:rPr>
                <w:rFonts w:hAnsi="等线" w:cs="宋体" w:hint="eastAsia"/>
                <w:color w:val="000000"/>
                <w:sz w:val="24"/>
                <w:szCs w:val="24"/>
              </w:rPr>
              <w:t>中国老教授协会教育专业委员会专家会员，中国人生科学学会婴幼儿启蒙教育专家委员会专家， 陶行知教育基金会幼儿教育专家委员会委员</w:t>
            </w:r>
          </w:p>
        </w:tc>
        <w:tc>
          <w:tcPr>
            <w:tcW w:w="1701" w:type="dxa"/>
            <w:noWrap/>
            <w:vAlign w:val="center"/>
          </w:tcPr>
          <w:p w14:paraId="5DEDA865"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教育类</w:t>
            </w:r>
          </w:p>
        </w:tc>
      </w:tr>
      <w:tr w:rsidR="00BA20BB" w:rsidRPr="00BA20BB" w14:paraId="3BF53EAD" w14:textId="77777777" w:rsidTr="0066429C">
        <w:trPr>
          <w:trHeight w:val="843"/>
        </w:trPr>
        <w:tc>
          <w:tcPr>
            <w:tcW w:w="846" w:type="dxa"/>
            <w:noWrap/>
            <w:vAlign w:val="center"/>
          </w:tcPr>
          <w:p w14:paraId="2B06880B"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19</w:t>
            </w:r>
          </w:p>
        </w:tc>
        <w:tc>
          <w:tcPr>
            <w:tcW w:w="1276" w:type="dxa"/>
            <w:vAlign w:val="center"/>
          </w:tcPr>
          <w:p w14:paraId="349DC96B"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赵兰香</w:t>
            </w:r>
          </w:p>
        </w:tc>
        <w:tc>
          <w:tcPr>
            <w:tcW w:w="5386" w:type="dxa"/>
            <w:vAlign w:val="center"/>
          </w:tcPr>
          <w:p w14:paraId="2444CE6D" w14:textId="77777777" w:rsidR="00BA20BB" w:rsidRPr="00BA20BB" w:rsidRDefault="00BA20BB" w:rsidP="00BA20BB">
            <w:pPr>
              <w:widowControl/>
              <w:ind w:firstLineChars="0" w:firstLine="0"/>
              <w:jc w:val="left"/>
              <w:rPr>
                <w:rFonts w:hAnsi="等线" w:cs="宋体" w:hint="eastAsia"/>
                <w:color w:val="000000"/>
                <w:sz w:val="24"/>
                <w:szCs w:val="24"/>
              </w:rPr>
            </w:pPr>
            <w:r w:rsidRPr="00BA20BB">
              <w:rPr>
                <w:rFonts w:hAnsi="等线" w:cs="宋体" w:hint="eastAsia"/>
                <w:color w:val="000000"/>
                <w:sz w:val="24"/>
                <w:szCs w:val="24"/>
              </w:rPr>
              <w:t>正高级教师，特级教师。北京市贯彻指南专家组成员，市级示范园验收专家组成员</w:t>
            </w:r>
          </w:p>
        </w:tc>
        <w:tc>
          <w:tcPr>
            <w:tcW w:w="1701" w:type="dxa"/>
            <w:noWrap/>
            <w:vAlign w:val="center"/>
          </w:tcPr>
          <w:p w14:paraId="7EAFDE6F"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教育类</w:t>
            </w:r>
          </w:p>
        </w:tc>
      </w:tr>
      <w:tr w:rsidR="00BA20BB" w:rsidRPr="00BA20BB" w14:paraId="663E4B78" w14:textId="77777777" w:rsidTr="0066429C">
        <w:trPr>
          <w:trHeight w:val="985"/>
        </w:trPr>
        <w:tc>
          <w:tcPr>
            <w:tcW w:w="846" w:type="dxa"/>
            <w:noWrap/>
            <w:vAlign w:val="center"/>
          </w:tcPr>
          <w:p w14:paraId="4A7235C2"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20</w:t>
            </w:r>
          </w:p>
        </w:tc>
        <w:tc>
          <w:tcPr>
            <w:tcW w:w="1276" w:type="dxa"/>
            <w:vAlign w:val="center"/>
          </w:tcPr>
          <w:p w14:paraId="1A853530"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董  燕</w:t>
            </w:r>
          </w:p>
        </w:tc>
        <w:tc>
          <w:tcPr>
            <w:tcW w:w="5386" w:type="dxa"/>
            <w:vAlign w:val="center"/>
          </w:tcPr>
          <w:p w14:paraId="03562086" w14:textId="77777777" w:rsidR="00BA20BB" w:rsidRPr="00BA20BB" w:rsidRDefault="00BA20BB" w:rsidP="00BA20BB">
            <w:pPr>
              <w:widowControl/>
              <w:ind w:firstLineChars="0" w:firstLine="0"/>
              <w:jc w:val="left"/>
              <w:rPr>
                <w:rFonts w:hAnsi="等线" w:cs="宋体" w:hint="eastAsia"/>
                <w:color w:val="000000"/>
                <w:sz w:val="24"/>
                <w:szCs w:val="24"/>
              </w:rPr>
            </w:pPr>
            <w:r w:rsidRPr="00BA20BB">
              <w:rPr>
                <w:rFonts w:hAnsi="等线" w:cs="宋体" w:hint="eastAsia"/>
                <w:color w:val="000000"/>
                <w:sz w:val="24"/>
                <w:szCs w:val="24"/>
              </w:rPr>
              <w:t>现任北京世纪阳光幼儿园总园长，海淀区教育学前教育督导、责任督学</w:t>
            </w:r>
          </w:p>
        </w:tc>
        <w:tc>
          <w:tcPr>
            <w:tcW w:w="1701" w:type="dxa"/>
            <w:noWrap/>
            <w:vAlign w:val="center"/>
          </w:tcPr>
          <w:p w14:paraId="1A2A5CFE"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教育类</w:t>
            </w:r>
          </w:p>
        </w:tc>
      </w:tr>
      <w:tr w:rsidR="00BA20BB" w:rsidRPr="00BA20BB" w14:paraId="76924706" w14:textId="77777777" w:rsidTr="0066429C">
        <w:trPr>
          <w:trHeight w:val="777"/>
        </w:trPr>
        <w:tc>
          <w:tcPr>
            <w:tcW w:w="846" w:type="dxa"/>
            <w:noWrap/>
            <w:vAlign w:val="center"/>
          </w:tcPr>
          <w:p w14:paraId="7EE23A91"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21</w:t>
            </w:r>
          </w:p>
        </w:tc>
        <w:tc>
          <w:tcPr>
            <w:tcW w:w="1276" w:type="dxa"/>
            <w:noWrap/>
            <w:vAlign w:val="center"/>
          </w:tcPr>
          <w:p w14:paraId="47EDD62B"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 xml:space="preserve">魏  </w:t>
            </w:r>
            <w:r w:rsidRPr="00BA20BB">
              <w:rPr>
                <w:rFonts w:ascii="微软雅黑" w:eastAsia="微软雅黑" w:hAnsi="微软雅黑" w:cs="微软雅黑" w:hint="eastAsia"/>
                <w:color w:val="000000"/>
                <w:sz w:val="24"/>
                <w:szCs w:val="24"/>
              </w:rPr>
              <w:t>潾</w:t>
            </w:r>
          </w:p>
        </w:tc>
        <w:tc>
          <w:tcPr>
            <w:tcW w:w="5386" w:type="dxa"/>
            <w:vAlign w:val="center"/>
          </w:tcPr>
          <w:p w14:paraId="0A3E1574" w14:textId="77777777" w:rsidR="00BA20BB" w:rsidRPr="00BA20BB" w:rsidRDefault="00BA20BB" w:rsidP="00BA20BB">
            <w:pPr>
              <w:widowControl/>
              <w:ind w:firstLineChars="0" w:firstLine="0"/>
              <w:jc w:val="left"/>
              <w:rPr>
                <w:rFonts w:hAnsi="等线" w:cs="宋体" w:hint="eastAsia"/>
                <w:color w:val="000000"/>
                <w:sz w:val="24"/>
                <w:szCs w:val="24"/>
              </w:rPr>
            </w:pPr>
            <w:r w:rsidRPr="00BA20BB">
              <w:rPr>
                <w:rFonts w:hAnsi="等线" w:cs="宋体" w:hint="eastAsia"/>
                <w:color w:val="000000"/>
                <w:sz w:val="24"/>
                <w:szCs w:val="24"/>
              </w:rPr>
              <w:t>黑龙江省高校招生工作研究会会长</w:t>
            </w:r>
          </w:p>
        </w:tc>
        <w:tc>
          <w:tcPr>
            <w:tcW w:w="1701" w:type="dxa"/>
            <w:noWrap/>
            <w:vAlign w:val="center"/>
          </w:tcPr>
          <w:p w14:paraId="0AC9B0DA"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教育类</w:t>
            </w:r>
          </w:p>
        </w:tc>
      </w:tr>
      <w:tr w:rsidR="00BA20BB" w:rsidRPr="00BA20BB" w14:paraId="60BE71C8" w14:textId="77777777" w:rsidTr="0066429C">
        <w:trPr>
          <w:trHeight w:val="1160"/>
        </w:trPr>
        <w:tc>
          <w:tcPr>
            <w:tcW w:w="846" w:type="dxa"/>
            <w:noWrap/>
            <w:vAlign w:val="center"/>
          </w:tcPr>
          <w:p w14:paraId="64BBBB58"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22</w:t>
            </w:r>
          </w:p>
        </w:tc>
        <w:tc>
          <w:tcPr>
            <w:tcW w:w="1276" w:type="dxa"/>
            <w:noWrap/>
            <w:vAlign w:val="center"/>
          </w:tcPr>
          <w:p w14:paraId="110F1D14"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周爱民</w:t>
            </w:r>
          </w:p>
        </w:tc>
        <w:tc>
          <w:tcPr>
            <w:tcW w:w="5386" w:type="dxa"/>
            <w:vAlign w:val="center"/>
          </w:tcPr>
          <w:p w14:paraId="0BDB3048" w14:textId="77777777" w:rsidR="00BA20BB" w:rsidRPr="00BA20BB" w:rsidRDefault="00BA20BB" w:rsidP="00BA20BB">
            <w:pPr>
              <w:widowControl/>
              <w:ind w:firstLineChars="0" w:firstLine="0"/>
              <w:jc w:val="left"/>
              <w:rPr>
                <w:rFonts w:hAnsi="等线" w:cs="宋体" w:hint="eastAsia"/>
                <w:color w:val="000000"/>
                <w:sz w:val="24"/>
                <w:szCs w:val="24"/>
              </w:rPr>
            </w:pPr>
            <w:r w:rsidRPr="00BA20BB">
              <w:rPr>
                <w:rFonts w:hAnsi="等线" w:cs="宋体" w:hint="eastAsia"/>
                <w:color w:val="000000"/>
                <w:sz w:val="24"/>
                <w:szCs w:val="24"/>
              </w:rPr>
              <w:t>北京市教育局首批计算机教研员，北京市21世纪基础教育新教材编委会信息技术学科编委</w:t>
            </w:r>
          </w:p>
        </w:tc>
        <w:tc>
          <w:tcPr>
            <w:tcW w:w="1701" w:type="dxa"/>
            <w:noWrap/>
            <w:vAlign w:val="center"/>
          </w:tcPr>
          <w:p w14:paraId="72D7ED7B"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教育类</w:t>
            </w:r>
          </w:p>
        </w:tc>
      </w:tr>
      <w:tr w:rsidR="00BA20BB" w:rsidRPr="00BA20BB" w14:paraId="6AFD5CC1" w14:textId="77777777" w:rsidTr="0066429C">
        <w:trPr>
          <w:trHeight w:val="2108"/>
        </w:trPr>
        <w:tc>
          <w:tcPr>
            <w:tcW w:w="846" w:type="dxa"/>
            <w:noWrap/>
            <w:vAlign w:val="center"/>
          </w:tcPr>
          <w:p w14:paraId="051FE74B"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23</w:t>
            </w:r>
          </w:p>
        </w:tc>
        <w:tc>
          <w:tcPr>
            <w:tcW w:w="1276" w:type="dxa"/>
            <w:vAlign w:val="center"/>
          </w:tcPr>
          <w:p w14:paraId="33F8CF5C"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赵  琦</w:t>
            </w:r>
          </w:p>
        </w:tc>
        <w:tc>
          <w:tcPr>
            <w:tcW w:w="5386" w:type="dxa"/>
            <w:vAlign w:val="center"/>
          </w:tcPr>
          <w:p w14:paraId="6B37CF37" w14:textId="77777777" w:rsidR="00BA20BB" w:rsidRPr="00BA20BB" w:rsidRDefault="00BA20BB" w:rsidP="00BA20BB">
            <w:pPr>
              <w:widowControl/>
              <w:ind w:firstLineChars="0" w:firstLine="0"/>
              <w:jc w:val="left"/>
              <w:rPr>
                <w:rFonts w:hAnsi="等线" w:cs="宋体" w:hint="eastAsia"/>
                <w:color w:val="000000"/>
                <w:sz w:val="24"/>
                <w:szCs w:val="24"/>
              </w:rPr>
            </w:pPr>
            <w:r w:rsidRPr="00BA20BB">
              <w:rPr>
                <w:rFonts w:hAnsi="等线" w:cs="宋体" w:hint="eastAsia"/>
                <w:color w:val="000000"/>
                <w:sz w:val="24"/>
                <w:szCs w:val="24"/>
              </w:rPr>
              <w:t>北京市海淀区现代艺术幼儿园（北京市一级一类）执行园长、党支部书记、北京爱莲幼稚集团教育总监、北京市海淀区学前教育督导员、北京市精协副主席、中国应用行为分析专业委员会委员、中残联精协孤独症委员会副秘书长、世中联儿童保键与健康教育专业委员会副会长</w:t>
            </w:r>
          </w:p>
        </w:tc>
        <w:tc>
          <w:tcPr>
            <w:tcW w:w="1701" w:type="dxa"/>
            <w:vAlign w:val="center"/>
          </w:tcPr>
          <w:p w14:paraId="5715662B"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教育类</w:t>
            </w:r>
          </w:p>
        </w:tc>
      </w:tr>
      <w:tr w:rsidR="00BA20BB" w:rsidRPr="00BA20BB" w14:paraId="33FA8F89" w14:textId="77777777" w:rsidTr="0066429C">
        <w:trPr>
          <w:trHeight w:val="772"/>
        </w:trPr>
        <w:tc>
          <w:tcPr>
            <w:tcW w:w="846" w:type="dxa"/>
            <w:noWrap/>
            <w:vAlign w:val="center"/>
          </w:tcPr>
          <w:p w14:paraId="14DC4FDA"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24</w:t>
            </w:r>
          </w:p>
        </w:tc>
        <w:tc>
          <w:tcPr>
            <w:tcW w:w="1276" w:type="dxa"/>
            <w:vAlign w:val="center"/>
          </w:tcPr>
          <w:p w14:paraId="62F01BDC"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金晓石</w:t>
            </w:r>
          </w:p>
        </w:tc>
        <w:tc>
          <w:tcPr>
            <w:tcW w:w="5386" w:type="dxa"/>
            <w:vAlign w:val="center"/>
          </w:tcPr>
          <w:p w14:paraId="3069B392" w14:textId="77777777" w:rsidR="00BA20BB" w:rsidRPr="00BA20BB" w:rsidRDefault="00BA20BB" w:rsidP="00BA20BB">
            <w:pPr>
              <w:widowControl/>
              <w:ind w:firstLineChars="0" w:firstLine="0"/>
              <w:jc w:val="left"/>
              <w:rPr>
                <w:rFonts w:hAnsi="等线" w:cs="宋体" w:hint="eastAsia"/>
                <w:color w:val="000000"/>
                <w:sz w:val="24"/>
                <w:szCs w:val="24"/>
              </w:rPr>
            </w:pPr>
            <w:r w:rsidRPr="00BA20BB">
              <w:rPr>
                <w:rFonts w:hAnsi="等线" w:cs="宋体" w:hint="eastAsia"/>
                <w:color w:val="000000"/>
                <w:sz w:val="24"/>
                <w:szCs w:val="24"/>
              </w:rPr>
              <w:t>广东开放大学  标准化学院副院长</w:t>
            </w:r>
          </w:p>
        </w:tc>
        <w:tc>
          <w:tcPr>
            <w:tcW w:w="1701" w:type="dxa"/>
            <w:vAlign w:val="center"/>
          </w:tcPr>
          <w:p w14:paraId="621AAA0D"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教育类</w:t>
            </w:r>
          </w:p>
        </w:tc>
      </w:tr>
      <w:tr w:rsidR="00BA20BB" w:rsidRPr="00BA20BB" w14:paraId="67D22C83" w14:textId="77777777" w:rsidTr="0066429C">
        <w:trPr>
          <w:trHeight w:val="58"/>
        </w:trPr>
        <w:tc>
          <w:tcPr>
            <w:tcW w:w="9209" w:type="dxa"/>
            <w:gridSpan w:val="4"/>
            <w:noWrap/>
            <w:vAlign w:val="center"/>
          </w:tcPr>
          <w:p w14:paraId="2E615A4E" w14:textId="77777777" w:rsidR="00BA20BB" w:rsidRPr="00BA20BB" w:rsidRDefault="00BA20BB" w:rsidP="00BA20BB">
            <w:pPr>
              <w:widowControl/>
              <w:ind w:firstLineChars="0" w:firstLine="0"/>
              <w:jc w:val="center"/>
              <w:rPr>
                <w:rFonts w:hAnsi="等线" w:cs="宋体" w:hint="eastAsia"/>
                <w:color w:val="000000"/>
                <w:szCs w:val="30"/>
              </w:rPr>
            </w:pPr>
            <w:r w:rsidRPr="00BA20BB">
              <w:rPr>
                <w:rFonts w:hAnsi="等线" w:cs="宋体" w:hint="eastAsia"/>
                <w:color w:val="000000"/>
                <w:szCs w:val="30"/>
              </w:rPr>
              <w:t>艺术类（9人）</w:t>
            </w:r>
          </w:p>
        </w:tc>
      </w:tr>
      <w:tr w:rsidR="00BA20BB" w:rsidRPr="00BA20BB" w14:paraId="17481739" w14:textId="77777777" w:rsidTr="0066429C">
        <w:trPr>
          <w:trHeight w:val="58"/>
        </w:trPr>
        <w:tc>
          <w:tcPr>
            <w:tcW w:w="846" w:type="dxa"/>
            <w:noWrap/>
            <w:vAlign w:val="center"/>
          </w:tcPr>
          <w:p w14:paraId="0502970D"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25</w:t>
            </w:r>
          </w:p>
        </w:tc>
        <w:tc>
          <w:tcPr>
            <w:tcW w:w="1276" w:type="dxa"/>
            <w:noWrap/>
            <w:vAlign w:val="center"/>
          </w:tcPr>
          <w:p w14:paraId="4F69920F"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李素华</w:t>
            </w:r>
          </w:p>
        </w:tc>
        <w:tc>
          <w:tcPr>
            <w:tcW w:w="5386" w:type="dxa"/>
            <w:vAlign w:val="center"/>
          </w:tcPr>
          <w:p w14:paraId="2015161A" w14:textId="77777777" w:rsidR="00BA20BB" w:rsidRPr="00BA20BB" w:rsidRDefault="00BA20BB" w:rsidP="00BA20BB">
            <w:pPr>
              <w:widowControl/>
              <w:ind w:firstLineChars="0" w:firstLine="0"/>
              <w:jc w:val="left"/>
              <w:rPr>
                <w:rFonts w:hAnsi="等线" w:cs="宋体" w:hint="eastAsia"/>
                <w:color w:val="000000"/>
                <w:sz w:val="24"/>
                <w:szCs w:val="24"/>
              </w:rPr>
            </w:pPr>
            <w:r w:rsidRPr="00BA20BB">
              <w:rPr>
                <w:rFonts w:hAnsi="等线" w:cs="宋体" w:hint="eastAsia"/>
                <w:color w:val="000000"/>
                <w:sz w:val="24"/>
                <w:szCs w:val="24"/>
              </w:rPr>
              <w:t>教育部艺术教育委员会委员，中国教育学会舞蹈教育专业委员会副理事长，中国成人教育协会艺术教育研究中心主任</w:t>
            </w:r>
          </w:p>
        </w:tc>
        <w:tc>
          <w:tcPr>
            <w:tcW w:w="1701" w:type="dxa"/>
            <w:noWrap/>
            <w:vAlign w:val="center"/>
          </w:tcPr>
          <w:p w14:paraId="63FDB650"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艺术类</w:t>
            </w:r>
          </w:p>
        </w:tc>
      </w:tr>
      <w:tr w:rsidR="00BA20BB" w:rsidRPr="00BA20BB" w14:paraId="65C90602" w14:textId="77777777" w:rsidTr="0066429C">
        <w:trPr>
          <w:trHeight w:val="717"/>
        </w:trPr>
        <w:tc>
          <w:tcPr>
            <w:tcW w:w="846" w:type="dxa"/>
            <w:noWrap/>
            <w:vAlign w:val="center"/>
          </w:tcPr>
          <w:p w14:paraId="43AF985C"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26</w:t>
            </w:r>
          </w:p>
        </w:tc>
        <w:tc>
          <w:tcPr>
            <w:tcW w:w="1276" w:type="dxa"/>
            <w:noWrap/>
            <w:vAlign w:val="center"/>
          </w:tcPr>
          <w:p w14:paraId="4274D32B"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袁  禾</w:t>
            </w:r>
          </w:p>
        </w:tc>
        <w:tc>
          <w:tcPr>
            <w:tcW w:w="5386" w:type="dxa"/>
            <w:vAlign w:val="center"/>
          </w:tcPr>
          <w:p w14:paraId="16D5F8FB" w14:textId="77777777" w:rsidR="00BA20BB" w:rsidRPr="00BA20BB" w:rsidRDefault="00BA20BB" w:rsidP="00BA20BB">
            <w:pPr>
              <w:widowControl/>
              <w:ind w:firstLineChars="0" w:firstLine="0"/>
              <w:jc w:val="left"/>
              <w:rPr>
                <w:rFonts w:hAnsi="等线" w:cs="宋体" w:hint="eastAsia"/>
                <w:color w:val="000000"/>
                <w:sz w:val="24"/>
                <w:szCs w:val="24"/>
              </w:rPr>
            </w:pPr>
            <w:r w:rsidRPr="00BA20BB">
              <w:rPr>
                <w:rFonts w:hAnsi="等线" w:cs="宋体" w:hint="eastAsia"/>
                <w:color w:val="000000"/>
                <w:sz w:val="24"/>
                <w:szCs w:val="24"/>
              </w:rPr>
              <w:t>北京舞蹈学院资深教授，北京舞蹈学院学术委员、研究生部主任</w:t>
            </w:r>
          </w:p>
        </w:tc>
        <w:tc>
          <w:tcPr>
            <w:tcW w:w="1701" w:type="dxa"/>
            <w:noWrap/>
            <w:vAlign w:val="center"/>
          </w:tcPr>
          <w:p w14:paraId="29BD7F4A"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艺术类</w:t>
            </w:r>
          </w:p>
        </w:tc>
      </w:tr>
      <w:tr w:rsidR="00BA20BB" w:rsidRPr="00BA20BB" w14:paraId="3F301354" w14:textId="77777777" w:rsidTr="0066429C">
        <w:trPr>
          <w:trHeight w:val="1150"/>
        </w:trPr>
        <w:tc>
          <w:tcPr>
            <w:tcW w:w="846" w:type="dxa"/>
            <w:noWrap/>
            <w:vAlign w:val="center"/>
          </w:tcPr>
          <w:p w14:paraId="6BF8698B"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27</w:t>
            </w:r>
          </w:p>
        </w:tc>
        <w:tc>
          <w:tcPr>
            <w:tcW w:w="1276" w:type="dxa"/>
            <w:noWrap/>
            <w:vAlign w:val="center"/>
          </w:tcPr>
          <w:p w14:paraId="33F5EC23"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张  荪</w:t>
            </w:r>
          </w:p>
        </w:tc>
        <w:tc>
          <w:tcPr>
            <w:tcW w:w="5386" w:type="dxa"/>
            <w:vAlign w:val="center"/>
          </w:tcPr>
          <w:p w14:paraId="7C70D141" w14:textId="77777777" w:rsidR="00BA20BB" w:rsidRPr="00BA20BB" w:rsidRDefault="00BA20BB" w:rsidP="00BA20BB">
            <w:pPr>
              <w:widowControl/>
              <w:ind w:firstLineChars="0" w:firstLine="0"/>
              <w:jc w:val="left"/>
              <w:rPr>
                <w:rFonts w:hAnsi="等线" w:cs="宋体" w:hint="eastAsia"/>
                <w:color w:val="000000"/>
                <w:sz w:val="24"/>
                <w:szCs w:val="24"/>
              </w:rPr>
            </w:pPr>
            <w:r w:rsidRPr="00BA20BB">
              <w:rPr>
                <w:rFonts w:hAnsi="等线" w:cs="宋体" w:hint="eastAsia"/>
                <w:color w:val="000000"/>
                <w:sz w:val="24"/>
                <w:szCs w:val="24"/>
              </w:rPr>
              <w:t>北京师范大学艺术与传媒学院舞蹈系主任，教授，硕士研究生导师</w:t>
            </w:r>
          </w:p>
        </w:tc>
        <w:tc>
          <w:tcPr>
            <w:tcW w:w="1701" w:type="dxa"/>
            <w:noWrap/>
            <w:vAlign w:val="center"/>
          </w:tcPr>
          <w:p w14:paraId="0F18A2F4"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艺术类</w:t>
            </w:r>
          </w:p>
        </w:tc>
      </w:tr>
      <w:tr w:rsidR="00BA20BB" w:rsidRPr="00BA20BB" w14:paraId="066262AF" w14:textId="77777777" w:rsidTr="0066429C">
        <w:trPr>
          <w:trHeight w:val="698"/>
        </w:trPr>
        <w:tc>
          <w:tcPr>
            <w:tcW w:w="846" w:type="dxa"/>
            <w:noWrap/>
            <w:vAlign w:val="center"/>
          </w:tcPr>
          <w:p w14:paraId="32624932" w14:textId="77777777" w:rsidR="00BA20BB" w:rsidRPr="00BA20BB" w:rsidRDefault="00BA20BB" w:rsidP="00BA20BB">
            <w:pPr>
              <w:widowControl/>
              <w:ind w:firstLineChars="0" w:firstLine="0"/>
              <w:jc w:val="center"/>
              <w:rPr>
                <w:rFonts w:hAnsi="等线" w:cs="宋体" w:hint="eastAsia"/>
                <w:color w:val="000000"/>
                <w:sz w:val="24"/>
                <w:szCs w:val="24"/>
              </w:rPr>
            </w:pPr>
          </w:p>
          <w:p w14:paraId="7F9EC82B"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28</w:t>
            </w:r>
          </w:p>
          <w:p w14:paraId="097224FE" w14:textId="77777777" w:rsidR="00BA20BB" w:rsidRPr="00BA20BB" w:rsidRDefault="00BA20BB" w:rsidP="00BA20BB">
            <w:pPr>
              <w:widowControl/>
              <w:ind w:firstLineChars="0" w:firstLine="0"/>
              <w:jc w:val="center"/>
              <w:rPr>
                <w:rFonts w:hAnsi="等线" w:cs="宋体" w:hint="eastAsia"/>
                <w:color w:val="000000"/>
                <w:sz w:val="24"/>
                <w:szCs w:val="24"/>
              </w:rPr>
            </w:pPr>
          </w:p>
        </w:tc>
        <w:tc>
          <w:tcPr>
            <w:tcW w:w="1276" w:type="dxa"/>
            <w:noWrap/>
            <w:vAlign w:val="center"/>
          </w:tcPr>
          <w:p w14:paraId="7B01D20D"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吴  茜</w:t>
            </w:r>
          </w:p>
        </w:tc>
        <w:tc>
          <w:tcPr>
            <w:tcW w:w="5386" w:type="dxa"/>
            <w:vAlign w:val="center"/>
          </w:tcPr>
          <w:p w14:paraId="0FE43C41" w14:textId="77777777" w:rsidR="00BA20BB" w:rsidRPr="00BA20BB" w:rsidRDefault="00BA20BB" w:rsidP="00BA20BB">
            <w:pPr>
              <w:widowControl/>
              <w:ind w:firstLineChars="0" w:firstLine="0"/>
              <w:jc w:val="left"/>
              <w:rPr>
                <w:rFonts w:hAnsi="等线" w:cs="宋体" w:hint="eastAsia"/>
                <w:color w:val="000000"/>
                <w:sz w:val="24"/>
                <w:szCs w:val="24"/>
              </w:rPr>
            </w:pPr>
            <w:r w:rsidRPr="00BA20BB">
              <w:rPr>
                <w:rFonts w:hAnsi="等线" w:cs="宋体" w:hint="eastAsia"/>
                <w:color w:val="000000"/>
                <w:sz w:val="24"/>
                <w:szCs w:val="24"/>
              </w:rPr>
              <w:t>古筝、古琴、箜篌国乐演奏家</w:t>
            </w:r>
          </w:p>
        </w:tc>
        <w:tc>
          <w:tcPr>
            <w:tcW w:w="1701" w:type="dxa"/>
            <w:noWrap/>
            <w:vAlign w:val="center"/>
          </w:tcPr>
          <w:p w14:paraId="41E84315"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艺术类</w:t>
            </w:r>
          </w:p>
        </w:tc>
      </w:tr>
      <w:tr w:rsidR="00BA20BB" w:rsidRPr="00BA20BB" w14:paraId="5492BBD9" w14:textId="77777777" w:rsidTr="0066429C">
        <w:trPr>
          <w:trHeight w:val="2100"/>
        </w:trPr>
        <w:tc>
          <w:tcPr>
            <w:tcW w:w="846" w:type="dxa"/>
            <w:noWrap/>
            <w:vAlign w:val="center"/>
          </w:tcPr>
          <w:p w14:paraId="07709630"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29</w:t>
            </w:r>
          </w:p>
        </w:tc>
        <w:tc>
          <w:tcPr>
            <w:tcW w:w="1276" w:type="dxa"/>
            <w:vAlign w:val="center"/>
          </w:tcPr>
          <w:p w14:paraId="053E7546"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赵士军</w:t>
            </w:r>
          </w:p>
        </w:tc>
        <w:tc>
          <w:tcPr>
            <w:tcW w:w="5386" w:type="dxa"/>
            <w:vAlign w:val="center"/>
          </w:tcPr>
          <w:p w14:paraId="4825BCFF" w14:textId="77777777" w:rsidR="00BA20BB" w:rsidRPr="00BA20BB" w:rsidRDefault="00BA20BB" w:rsidP="00BA20BB">
            <w:pPr>
              <w:widowControl/>
              <w:ind w:firstLineChars="0" w:firstLine="0"/>
              <w:jc w:val="left"/>
              <w:rPr>
                <w:rFonts w:hAnsi="等线" w:cs="宋体" w:hint="eastAsia"/>
                <w:color w:val="000000"/>
                <w:sz w:val="24"/>
                <w:szCs w:val="24"/>
              </w:rPr>
            </w:pPr>
            <w:r w:rsidRPr="00BA20BB">
              <w:rPr>
                <w:rFonts w:hAnsi="等线" w:cs="宋体" w:hint="eastAsia"/>
                <w:color w:val="000000"/>
                <w:sz w:val="24"/>
                <w:szCs w:val="24"/>
              </w:rPr>
              <w:t>中国舞蹈家协会中小学舞蹈教育专业委员会副主任，中国民族民间舞蹈专业委员会副主任兼秘书长，中国成人教育协会艺术教育委员会秘书长、中国少数民族文化艺术促进会理事、展演中心主任。</w:t>
            </w:r>
          </w:p>
        </w:tc>
        <w:tc>
          <w:tcPr>
            <w:tcW w:w="1701" w:type="dxa"/>
            <w:noWrap/>
            <w:vAlign w:val="center"/>
          </w:tcPr>
          <w:p w14:paraId="6AD04FD0"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艺术类</w:t>
            </w:r>
          </w:p>
        </w:tc>
      </w:tr>
      <w:tr w:rsidR="00BA20BB" w:rsidRPr="00BA20BB" w14:paraId="6EA20D5E" w14:textId="77777777" w:rsidTr="0066429C">
        <w:trPr>
          <w:trHeight w:val="784"/>
        </w:trPr>
        <w:tc>
          <w:tcPr>
            <w:tcW w:w="846" w:type="dxa"/>
            <w:noWrap/>
            <w:vAlign w:val="center"/>
          </w:tcPr>
          <w:p w14:paraId="1C3D5338"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30</w:t>
            </w:r>
          </w:p>
        </w:tc>
        <w:tc>
          <w:tcPr>
            <w:tcW w:w="1276" w:type="dxa"/>
            <w:vAlign w:val="center"/>
          </w:tcPr>
          <w:p w14:paraId="77AE4795"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张晓梅</w:t>
            </w:r>
          </w:p>
        </w:tc>
        <w:tc>
          <w:tcPr>
            <w:tcW w:w="5386" w:type="dxa"/>
            <w:vAlign w:val="center"/>
          </w:tcPr>
          <w:p w14:paraId="73FD20D4" w14:textId="77777777" w:rsidR="00BA20BB" w:rsidRPr="00BA20BB" w:rsidRDefault="00BA20BB" w:rsidP="00BA20BB">
            <w:pPr>
              <w:widowControl/>
              <w:ind w:firstLineChars="0" w:firstLine="0"/>
              <w:jc w:val="left"/>
              <w:rPr>
                <w:rFonts w:hAnsi="等线" w:cs="宋体" w:hint="eastAsia"/>
                <w:color w:val="000000"/>
                <w:sz w:val="24"/>
                <w:szCs w:val="24"/>
              </w:rPr>
            </w:pPr>
            <w:r w:rsidRPr="00BA20BB">
              <w:rPr>
                <w:rFonts w:hAnsi="等线" w:cs="宋体" w:hint="eastAsia"/>
                <w:color w:val="000000"/>
                <w:sz w:val="24"/>
                <w:szCs w:val="24"/>
              </w:rPr>
              <w:t>原兰州军区战斗歌舞团教员 ，中国武警军乐团舞蹈教员</w:t>
            </w:r>
          </w:p>
        </w:tc>
        <w:tc>
          <w:tcPr>
            <w:tcW w:w="1701" w:type="dxa"/>
            <w:noWrap/>
            <w:vAlign w:val="center"/>
          </w:tcPr>
          <w:p w14:paraId="50E14F0A"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艺术类</w:t>
            </w:r>
          </w:p>
        </w:tc>
      </w:tr>
      <w:tr w:rsidR="00BA20BB" w:rsidRPr="00BA20BB" w14:paraId="692C204E" w14:textId="77777777" w:rsidTr="0066429C">
        <w:trPr>
          <w:trHeight w:val="550"/>
        </w:trPr>
        <w:tc>
          <w:tcPr>
            <w:tcW w:w="846" w:type="dxa"/>
            <w:noWrap/>
            <w:vAlign w:val="center"/>
          </w:tcPr>
          <w:p w14:paraId="59E7CE13"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31</w:t>
            </w:r>
          </w:p>
        </w:tc>
        <w:tc>
          <w:tcPr>
            <w:tcW w:w="1276" w:type="dxa"/>
            <w:noWrap/>
            <w:vAlign w:val="center"/>
          </w:tcPr>
          <w:p w14:paraId="2CD9A3B8"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马云霞</w:t>
            </w:r>
          </w:p>
        </w:tc>
        <w:tc>
          <w:tcPr>
            <w:tcW w:w="5386" w:type="dxa"/>
            <w:vAlign w:val="center"/>
          </w:tcPr>
          <w:p w14:paraId="346A8424" w14:textId="77777777" w:rsidR="00BA20BB" w:rsidRPr="00BA20BB" w:rsidRDefault="00BA20BB" w:rsidP="00BA20BB">
            <w:pPr>
              <w:widowControl/>
              <w:ind w:firstLineChars="0" w:firstLine="0"/>
              <w:jc w:val="left"/>
              <w:rPr>
                <w:rFonts w:hAnsi="等线" w:cs="宋体" w:hint="eastAsia"/>
                <w:color w:val="000000"/>
                <w:sz w:val="24"/>
                <w:szCs w:val="24"/>
              </w:rPr>
            </w:pPr>
            <w:r w:rsidRPr="00BA20BB">
              <w:rPr>
                <w:rFonts w:hAnsi="等线" w:cs="宋体" w:hint="eastAsia"/>
                <w:color w:val="000000"/>
                <w:sz w:val="24"/>
                <w:szCs w:val="24"/>
              </w:rPr>
              <w:t>中央民族大学舞蹈学院院长、教授、博士研究生导师</w:t>
            </w:r>
          </w:p>
        </w:tc>
        <w:tc>
          <w:tcPr>
            <w:tcW w:w="1701" w:type="dxa"/>
            <w:noWrap/>
            <w:vAlign w:val="center"/>
          </w:tcPr>
          <w:p w14:paraId="755C18B0"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艺术类</w:t>
            </w:r>
          </w:p>
        </w:tc>
      </w:tr>
      <w:tr w:rsidR="00BA20BB" w:rsidRPr="00BA20BB" w14:paraId="7CEB3B22" w14:textId="77777777" w:rsidTr="0066429C">
        <w:trPr>
          <w:trHeight w:val="1875"/>
        </w:trPr>
        <w:tc>
          <w:tcPr>
            <w:tcW w:w="846" w:type="dxa"/>
            <w:noWrap/>
            <w:vAlign w:val="center"/>
          </w:tcPr>
          <w:p w14:paraId="5CE040A7"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32</w:t>
            </w:r>
          </w:p>
        </w:tc>
        <w:tc>
          <w:tcPr>
            <w:tcW w:w="1276" w:type="dxa"/>
            <w:noWrap/>
            <w:vAlign w:val="center"/>
          </w:tcPr>
          <w:p w14:paraId="221D2B39"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武巍峰</w:t>
            </w:r>
          </w:p>
        </w:tc>
        <w:tc>
          <w:tcPr>
            <w:tcW w:w="5386" w:type="dxa"/>
            <w:vAlign w:val="center"/>
          </w:tcPr>
          <w:p w14:paraId="540FFA67" w14:textId="77777777" w:rsidR="00BA20BB" w:rsidRPr="00BA20BB" w:rsidRDefault="00BA20BB" w:rsidP="00BA20BB">
            <w:pPr>
              <w:widowControl/>
              <w:ind w:firstLineChars="0" w:firstLine="0"/>
              <w:jc w:val="left"/>
              <w:rPr>
                <w:rFonts w:hAnsi="等线" w:cs="宋体" w:hint="eastAsia"/>
                <w:color w:val="000000"/>
                <w:sz w:val="24"/>
                <w:szCs w:val="24"/>
              </w:rPr>
            </w:pPr>
            <w:r w:rsidRPr="00BA20BB">
              <w:rPr>
                <w:rFonts w:hAnsi="等线" w:cs="宋体" w:hint="eastAsia"/>
                <w:color w:val="000000"/>
                <w:sz w:val="24"/>
                <w:szCs w:val="24"/>
              </w:rPr>
              <w:t>中国著名舞蹈家、国家一级演员、国家一级导演、首都师范大学音乐学院舞蹈系教授、硕士研究生导师</w:t>
            </w:r>
          </w:p>
        </w:tc>
        <w:tc>
          <w:tcPr>
            <w:tcW w:w="1701" w:type="dxa"/>
            <w:noWrap/>
            <w:vAlign w:val="center"/>
          </w:tcPr>
          <w:p w14:paraId="04063350"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艺术类</w:t>
            </w:r>
          </w:p>
        </w:tc>
      </w:tr>
      <w:tr w:rsidR="00BA20BB" w:rsidRPr="00BA20BB" w14:paraId="2378E3AE" w14:textId="77777777" w:rsidTr="0066429C">
        <w:trPr>
          <w:trHeight w:val="998"/>
        </w:trPr>
        <w:tc>
          <w:tcPr>
            <w:tcW w:w="846" w:type="dxa"/>
            <w:noWrap/>
            <w:vAlign w:val="center"/>
          </w:tcPr>
          <w:p w14:paraId="67487498"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33</w:t>
            </w:r>
          </w:p>
        </w:tc>
        <w:tc>
          <w:tcPr>
            <w:tcW w:w="1276" w:type="dxa"/>
            <w:noWrap/>
            <w:vAlign w:val="center"/>
          </w:tcPr>
          <w:p w14:paraId="61ADE520"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董丽馨</w:t>
            </w:r>
          </w:p>
        </w:tc>
        <w:tc>
          <w:tcPr>
            <w:tcW w:w="5386" w:type="dxa"/>
            <w:vAlign w:val="center"/>
          </w:tcPr>
          <w:p w14:paraId="673BEAC4" w14:textId="77777777" w:rsidR="00BA20BB" w:rsidRPr="00BA20BB" w:rsidRDefault="00BA20BB" w:rsidP="00BA20BB">
            <w:pPr>
              <w:widowControl/>
              <w:ind w:firstLineChars="0" w:firstLine="0"/>
              <w:jc w:val="left"/>
              <w:rPr>
                <w:rFonts w:hAnsi="等线" w:cs="宋体" w:hint="eastAsia"/>
                <w:color w:val="000000"/>
                <w:sz w:val="24"/>
                <w:szCs w:val="24"/>
              </w:rPr>
            </w:pPr>
            <w:r w:rsidRPr="00BA20BB">
              <w:rPr>
                <w:rFonts w:hAnsi="等线" w:cs="宋体" w:hint="eastAsia"/>
                <w:color w:val="000000"/>
                <w:sz w:val="24"/>
                <w:szCs w:val="24"/>
              </w:rPr>
              <w:t>著名白族舞蹈家，中央民族歌舞团工作历任独舞、领舞演员</w:t>
            </w:r>
          </w:p>
        </w:tc>
        <w:tc>
          <w:tcPr>
            <w:tcW w:w="1701" w:type="dxa"/>
            <w:noWrap/>
            <w:vAlign w:val="center"/>
          </w:tcPr>
          <w:p w14:paraId="00AA61DC"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艺术类</w:t>
            </w:r>
          </w:p>
        </w:tc>
      </w:tr>
      <w:tr w:rsidR="00BA20BB" w:rsidRPr="00BA20BB" w14:paraId="321C4F5A" w14:textId="77777777" w:rsidTr="0066429C">
        <w:trPr>
          <w:trHeight w:val="58"/>
        </w:trPr>
        <w:tc>
          <w:tcPr>
            <w:tcW w:w="9209" w:type="dxa"/>
            <w:gridSpan w:val="4"/>
            <w:noWrap/>
            <w:vAlign w:val="center"/>
          </w:tcPr>
          <w:p w14:paraId="6FC34ADF" w14:textId="77777777" w:rsidR="00BA20BB" w:rsidRPr="00BA20BB" w:rsidRDefault="00BA20BB" w:rsidP="00BA20BB">
            <w:pPr>
              <w:widowControl/>
              <w:ind w:firstLineChars="0" w:firstLine="0"/>
              <w:jc w:val="center"/>
              <w:rPr>
                <w:rFonts w:hAnsi="等线" w:cs="宋体" w:hint="eastAsia"/>
                <w:color w:val="000000"/>
                <w:szCs w:val="30"/>
              </w:rPr>
            </w:pPr>
            <w:r w:rsidRPr="00BA20BB">
              <w:rPr>
                <w:rFonts w:hAnsi="等线" w:cs="宋体" w:hint="eastAsia"/>
                <w:color w:val="000000"/>
                <w:szCs w:val="30"/>
              </w:rPr>
              <w:t>科技类（共4人）</w:t>
            </w:r>
          </w:p>
        </w:tc>
      </w:tr>
      <w:tr w:rsidR="00BA20BB" w:rsidRPr="00BA20BB" w14:paraId="12CACFCE" w14:textId="77777777" w:rsidTr="0066429C">
        <w:trPr>
          <w:trHeight w:val="989"/>
        </w:trPr>
        <w:tc>
          <w:tcPr>
            <w:tcW w:w="846" w:type="dxa"/>
            <w:noWrap/>
            <w:vAlign w:val="center"/>
          </w:tcPr>
          <w:p w14:paraId="031CF502"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34</w:t>
            </w:r>
          </w:p>
        </w:tc>
        <w:tc>
          <w:tcPr>
            <w:tcW w:w="1276" w:type="dxa"/>
            <w:noWrap/>
            <w:vAlign w:val="center"/>
          </w:tcPr>
          <w:p w14:paraId="08F001E1"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杨欢庆</w:t>
            </w:r>
          </w:p>
        </w:tc>
        <w:tc>
          <w:tcPr>
            <w:tcW w:w="5386" w:type="dxa"/>
            <w:vAlign w:val="center"/>
          </w:tcPr>
          <w:p w14:paraId="7A84D866" w14:textId="77777777" w:rsidR="00BA20BB" w:rsidRPr="00BA20BB" w:rsidRDefault="00BA20BB" w:rsidP="00BA20BB">
            <w:pPr>
              <w:widowControl/>
              <w:ind w:firstLineChars="0" w:firstLine="0"/>
              <w:jc w:val="left"/>
              <w:rPr>
                <w:rFonts w:hAnsi="等线" w:cs="宋体" w:hint="eastAsia"/>
                <w:color w:val="000000"/>
                <w:sz w:val="24"/>
                <w:szCs w:val="24"/>
              </w:rPr>
            </w:pPr>
            <w:r w:rsidRPr="00BA20BB">
              <w:rPr>
                <w:rFonts w:hAnsi="等线" w:cs="宋体" w:hint="eastAsia"/>
                <w:color w:val="000000"/>
                <w:sz w:val="24"/>
                <w:szCs w:val="24"/>
              </w:rPr>
              <w:t>国防科技工业航天特种构件增材制造创新中心主任．研究员，专业首席工艺师</w:t>
            </w:r>
          </w:p>
        </w:tc>
        <w:tc>
          <w:tcPr>
            <w:tcW w:w="1701" w:type="dxa"/>
            <w:noWrap/>
            <w:vAlign w:val="center"/>
          </w:tcPr>
          <w:p w14:paraId="556EB2B6"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科技类</w:t>
            </w:r>
          </w:p>
        </w:tc>
      </w:tr>
      <w:tr w:rsidR="00BA20BB" w:rsidRPr="00BA20BB" w14:paraId="38173B86" w14:textId="77777777" w:rsidTr="0066429C">
        <w:trPr>
          <w:trHeight w:val="303"/>
        </w:trPr>
        <w:tc>
          <w:tcPr>
            <w:tcW w:w="846" w:type="dxa"/>
            <w:noWrap/>
            <w:vAlign w:val="center"/>
          </w:tcPr>
          <w:p w14:paraId="0992C398"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35</w:t>
            </w:r>
          </w:p>
        </w:tc>
        <w:tc>
          <w:tcPr>
            <w:tcW w:w="1276" w:type="dxa"/>
            <w:noWrap/>
            <w:vAlign w:val="center"/>
          </w:tcPr>
          <w:p w14:paraId="5E6642B5"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杨  梅</w:t>
            </w:r>
          </w:p>
        </w:tc>
        <w:tc>
          <w:tcPr>
            <w:tcW w:w="5386" w:type="dxa"/>
            <w:vAlign w:val="center"/>
          </w:tcPr>
          <w:p w14:paraId="141A0534" w14:textId="77777777" w:rsidR="00BA20BB" w:rsidRPr="00BA20BB" w:rsidRDefault="00BA20BB" w:rsidP="00BA20BB">
            <w:pPr>
              <w:widowControl/>
              <w:ind w:firstLineChars="0" w:firstLine="0"/>
              <w:jc w:val="left"/>
              <w:rPr>
                <w:rFonts w:hAnsi="等线" w:cs="宋体" w:hint="eastAsia"/>
                <w:color w:val="000000"/>
                <w:sz w:val="24"/>
                <w:szCs w:val="24"/>
              </w:rPr>
            </w:pPr>
            <w:r w:rsidRPr="00BA20BB">
              <w:rPr>
                <w:rFonts w:hAnsi="等线" w:cs="宋体" w:hint="eastAsia"/>
                <w:color w:val="000000"/>
                <w:sz w:val="24"/>
                <w:szCs w:val="24"/>
              </w:rPr>
              <w:t>中国科学院过程工程研究所副研究员，硕士生导师</w:t>
            </w:r>
          </w:p>
        </w:tc>
        <w:tc>
          <w:tcPr>
            <w:tcW w:w="1701" w:type="dxa"/>
            <w:noWrap/>
            <w:vAlign w:val="center"/>
          </w:tcPr>
          <w:p w14:paraId="45466180"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科技类</w:t>
            </w:r>
          </w:p>
        </w:tc>
      </w:tr>
      <w:tr w:rsidR="00BA20BB" w:rsidRPr="00BA20BB" w14:paraId="6A2DA195" w14:textId="77777777" w:rsidTr="0066429C">
        <w:trPr>
          <w:trHeight w:val="274"/>
        </w:trPr>
        <w:tc>
          <w:tcPr>
            <w:tcW w:w="846" w:type="dxa"/>
            <w:noWrap/>
            <w:vAlign w:val="center"/>
          </w:tcPr>
          <w:p w14:paraId="6E535D37"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36</w:t>
            </w:r>
          </w:p>
        </w:tc>
        <w:tc>
          <w:tcPr>
            <w:tcW w:w="1276" w:type="dxa"/>
            <w:noWrap/>
            <w:vAlign w:val="center"/>
          </w:tcPr>
          <w:p w14:paraId="0F2C0982"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杨  光</w:t>
            </w:r>
          </w:p>
        </w:tc>
        <w:tc>
          <w:tcPr>
            <w:tcW w:w="5386" w:type="dxa"/>
            <w:vAlign w:val="center"/>
          </w:tcPr>
          <w:p w14:paraId="277583E3" w14:textId="77777777" w:rsidR="00BA20BB" w:rsidRPr="00BA20BB" w:rsidRDefault="00BA20BB" w:rsidP="00BA20BB">
            <w:pPr>
              <w:widowControl/>
              <w:ind w:firstLineChars="0" w:firstLine="0"/>
              <w:jc w:val="left"/>
              <w:rPr>
                <w:rFonts w:hAnsi="等线" w:cs="宋体" w:hint="eastAsia"/>
                <w:color w:val="000000"/>
                <w:sz w:val="24"/>
                <w:szCs w:val="24"/>
              </w:rPr>
            </w:pPr>
            <w:r w:rsidRPr="00BA20BB">
              <w:rPr>
                <w:rFonts w:hAnsi="等线" w:cs="宋体" w:hint="eastAsia"/>
                <w:color w:val="000000"/>
                <w:sz w:val="24"/>
                <w:szCs w:val="24"/>
              </w:rPr>
              <w:t>教授，博士生导师，河北科技大学机械工程学院院长，河北省增材制造产业技术研究院院长，河北省现代集成制造工程技术研究中心、河北省通用航空增材制造协同创新中心主任</w:t>
            </w:r>
          </w:p>
        </w:tc>
        <w:tc>
          <w:tcPr>
            <w:tcW w:w="1701" w:type="dxa"/>
            <w:noWrap/>
            <w:vAlign w:val="center"/>
          </w:tcPr>
          <w:p w14:paraId="62517620"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科技类</w:t>
            </w:r>
          </w:p>
        </w:tc>
      </w:tr>
      <w:tr w:rsidR="00BA20BB" w:rsidRPr="00BA20BB" w14:paraId="46C78874" w14:textId="77777777" w:rsidTr="0066429C">
        <w:trPr>
          <w:trHeight w:val="167"/>
        </w:trPr>
        <w:tc>
          <w:tcPr>
            <w:tcW w:w="846" w:type="dxa"/>
            <w:noWrap/>
            <w:vAlign w:val="center"/>
          </w:tcPr>
          <w:p w14:paraId="739CC9E9"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37</w:t>
            </w:r>
          </w:p>
        </w:tc>
        <w:tc>
          <w:tcPr>
            <w:tcW w:w="1276" w:type="dxa"/>
            <w:vAlign w:val="center"/>
          </w:tcPr>
          <w:p w14:paraId="60FAE85A"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李  剑</w:t>
            </w:r>
          </w:p>
        </w:tc>
        <w:tc>
          <w:tcPr>
            <w:tcW w:w="5386" w:type="dxa"/>
            <w:vAlign w:val="center"/>
          </w:tcPr>
          <w:p w14:paraId="14B0B684" w14:textId="77777777" w:rsidR="00BA20BB" w:rsidRPr="00BA20BB" w:rsidRDefault="00BA20BB" w:rsidP="00BA20BB">
            <w:pPr>
              <w:widowControl/>
              <w:ind w:firstLineChars="0" w:firstLine="0"/>
              <w:jc w:val="left"/>
              <w:rPr>
                <w:rFonts w:hAnsi="等线" w:cs="宋体" w:hint="eastAsia"/>
                <w:color w:val="000000"/>
                <w:sz w:val="24"/>
                <w:szCs w:val="24"/>
              </w:rPr>
            </w:pPr>
            <w:r w:rsidRPr="00BA20BB">
              <w:rPr>
                <w:rFonts w:hAnsi="等线" w:cs="宋体" w:hint="eastAsia"/>
                <w:color w:val="000000"/>
                <w:sz w:val="24"/>
                <w:szCs w:val="24"/>
              </w:rPr>
              <w:t>北京邮电大学自动化学院研究员，博士生导师</w:t>
            </w:r>
          </w:p>
        </w:tc>
        <w:tc>
          <w:tcPr>
            <w:tcW w:w="1701" w:type="dxa"/>
            <w:noWrap/>
            <w:vAlign w:val="center"/>
          </w:tcPr>
          <w:p w14:paraId="5A56960E"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科技类</w:t>
            </w:r>
          </w:p>
        </w:tc>
      </w:tr>
      <w:tr w:rsidR="00BA20BB" w:rsidRPr="00BA20BB" w14:paraId="4AFC11A0" w14:textId="77777777" w:rsidTr="0066429C">
        <w:trPr>
          <w:trHeight w:val="602"/>
        </w:trPr>
        <w:tc>
          <w:tcPr>
            <w:tcW w:w="9209" w:type="dxa"/>
            <w:gridSpan w:val="4"/>
            <w:noWrap/>
            <w:vAlign w:val="center"/>
          </w:tcPr>
          <w:p w14:paraId="6FCA9D29"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Cs w:val="30"/>
              </w:rPr>
              <w:t>体育类（4人）</w:t>
            </w:r>
          </w:p>
        </w:tc>
      </w:tr>
      <w:tr w:rsidR="00BA20BB" w:rsidRPr="00BA20BB" w14:paraId="37808512" w14:textId="77777777" w:rsidTr="0066429C">
        <w:trPr>
          <w:trHeight w:val="1345"/>
        </w:trPr>
        <w:tc>
          <w:tcPr>
            <w:tcW w:w="846" w:type="dxa"/>
            <w:noWrap/>
            <w:vAlign w:val="center"/>
          </w:tcPr>
          <w:p w14:paraId="433CF7F9"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38</w:t>
            </w:r>
          </w:p>
        </w:tc>
        <w:tc>
          <w:tcPr>
            <w:tcW w:w="1276" w:type="dxa"/>
            <w:vAlign w:val="center"/>
          </w:tcPr>
          <w:p w14:paraId="1501E4ED"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李卫平</w:t>
            </w:r>
          </w:p>
        </w:tc>
        <w:tc>
          <w:tcPr>
            <w:tcW w:w="5386" w:type="dxa"/>
            <w:vAlign w:val="center"/>
          </w:tcPr>
          <w:p w14:paraId="04B806EF" w14:textId="77777777" w:rsidR="00BA20BB" w:rsidRPr="00BA20BB" w:rsidRDefault="00BA20BB" w:rsidP="00BA20BB">
            <w:pPr>
              <w:widowControl/>
              <w:ind w:firstLineChars="0" w:firstLine="0"/>
              <w:jc w:val="left"/>
              <w:rPr>
                <w:rFonts w:hAnsi="等线" w:cs="宋体" w:hint="eastAsia"/>
                <w:color w:val="000000"/>
                <w:sz w:val="24"/>
                <w:szCs w:val="24"/>
              </w:rPr>
            </w:pPr>
            <w:r w:rsidRPr="00BA20BB">
              <w:rPr>
                <w:rFonts w:hAnsi="等线" w:cs="宋体" w:hint="eastAsia"/>
                <w:color w:val="000000"/>
                <w:sz w:val="24"/>
                <w:szCs w:val="24"/>
              </w:rPr>
              <w:t>中国关心下一代工作委员会健康体育发展中心副主任；中国青少年艺术素质教育组委会主任；全国青少年户外活动专家委员会常委</w:t>
            </w:r>
          </w:p>
        </w:tc>
        <w:tc>
          <w:tcPr>
            <w:tcW w:w="1701" w:type="dxa"/>
            <w:vAlign w:val="center"/>
          </w:tcPr>
          <w:p w14:paraId="22EEA018"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体育类</w:t>
            </w:r>
          </w:p>
        </w:tc>
      </w:tr>
      <w:tr w:rsidR="00BA20BB" w:rsidRPr="00BA20BB" w14:paraId="2F4F9C3C" w14:textId="77777777" w:rsidTr="0066429C">
        <w:trPr>
          <w:trHeight w:val="416"/>
        </w:trPr>
        <w:tc>
          <w:tcPr>
            <w:tcW w:w="846" w:type="dxa"/>
            <w:noWrap/>
            <w:vAlign w:val="center"/>
          </w:tcPr>
          <w:p w14:paraId="587DE0E6"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lastRenderedPageBreak/>
              <w:t>39</w:t>
            </w:r>
          </w:p>
        </w:tc>
        <w:tc>
          <w:tcPr>
            <w:tcW w:w="1276" w:type="dxa"/>
            <w:vAlign w:val="center"/>
          </w:tcPr>
          <w:p w14:paraId="7029BDD4"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毕仲春</w:t>
            </w:r>
          </w:p>
        </w:tc>
        <w:tc>
          <w:tcPr>
            <w:tcW w:w="5386" w:type="dxa"/>
            <w:vAlign w:val="center"/>
          </w:tcPr>
          <w:p w14:paraId="0C646BE6" w14:textId="77777777" w:rsidR="00BA20BB" w:rsidRPr="00BA20BB" w:rsidRDefault="00BA20BB" w:rsidP="00BA20BB">
            <w:pPr>
              <w:widowControl/>
              <w:ind w:firstLineChars="0" w:firstLine="0"/>
              <w:jc w:val="left"/>
              <w:rPr>
                <w:rFonts w:hAnsi="等线" w:cs="宋体" w:hint="eastAsia"/>
                <w:color w:val="000000"/>
                <w:sz w:val="24"/>
                <w:szCs w:val="24"/>
              </w:rPr>
            </w:pPr>
            <w:r w:rsidRPr="00BA20BB">
              <w:rPr>
                <w:rFonts w:hAnsi="等线" w:cs="宋体" w:hint="eastAsia"/>
                <w:color w:val="000000"/>
                <w:sz w:val="24"/>
                <w:szCs w:val="24"/>
              </w:rPr>
              <w:t>北京体育大学教授博士研究生导师；中国篮球协会科研、医疗、反兴奋剂委员会副主任；中国篮球协会国家男女篮球队督导组专家；中国大学生篮球协会教练员委员会主任</w:t>
            </w:r>
          </w:p>
        </w:tc>
        <w:tc>
          <w:tcPr>
            <w:tcW w:w="1701" w:type="dxa"/>
            <w:vAlign w:val="center"/>
          </w:tcPr>
          <w:p w14:paraId="038C1007"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体育类</w:t>
            </w:r>
          </w:p>
        </w:tc>
      </w:tr>
      <w:tr w:rsidR="00BA20BB" w:rsidRPr="00BA20BB" w14:paraId="594D6F54" w14:textId="77777777" w:rsidTr="0066429C">
        <w:trPr>
          <w:trHeight w:val="574"/>
        </w:trPr>
        <w:tc>
          <w:tcPr>
            <w:tcW w:w="846" w:type="dxa"/>
            <w:noWrap/>
            <w:vAlign w:val="center"/>
          </w:tcPr>
          <w:p w14:paraId="1C296C69"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40</w:t>
            </w:r>
          </w:p>
        </w:tc>
        <w:tc>
          <w:tcPr>
            <w:tcW w:w="1276" w:type="dxa"/>
            <w:vAlign w:val="center"/>
          </w:tcPr>
          <w:p w14:paraId="7C30BDF9"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张振刚</w:t>
            </w:r>
          </w:p>
        </w:tc>
        <w:tc>
          <w:tcPr>
            <w:tcW w:w="5386" w:type="dxa"/>
            <w:vAlign w:val="center"/>
          </w:tcPr>
          <w:p w14:paraId="74F504BF" w14:textId="77777777" w:rsidR="00BA20BB" w:rsidRPr="00BA20BB" w:rsidRDefault="00BA20BB" w:rsidP="00BA20BB">
            <w:pPr>
              <w:widowControl/>
              <w:ind w:firstLineChars="0" w:firstLine="0"/>
              <w:jc w:val="left"/>
              <w:rPr>
                <w:rFonts w:hAnsi="等线" w:cs="宋体" w:hint="eastAsia"/>
                <w:color w:val="000000"/>
                <w:sz w:val="24"/>
                <w:szCs w:val="24"/>
              </w:rPr>
            </w:pPr>
            <w:r w:rsidRPr="00BA20BB">
              <w:rPr>
                <w:rFonts w:hAnsi="等线" w:cs="宋体" w:hint="eastAsia"/>
                <w:color w:val="000000"/>
                <w:sz w:val="24"/>
                <w:szCs w:val="24"/>
              </w:rPr>
              <w:t>北京航空航天大学体育部主任、副研究员</w:t>
            </w:r>
          </w:p>
        </w:tc>
        <w:tc>
          <w:tcPr>
            <w:tcW w:w="1701" w:type="dxa"/>
            <w:vAlign w:val="center"/>
          </w:tcPr>
          <w:p w14:paraId="76C40700"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体育类</w:t>
            </w:r>
          </w:p>
        </w:tc>
      </w:tr>
      <w:tr w:rsidR="00BA20BB" w:rsidRPr="00BA20BB" w14:paraId="1FBFA252" w14:textId="77777777" w:rsidTr="0066429C">
        <w:trPr>
          <w:trHeight w:val="76"/>
        </w:trPr>
        <w:tc>
          <w:tcPr>
            <w:tcW w:w="846" w:type="dxa"/>
            <w:noWrap/>
            <w:vAlign w:val="center"/>
          </w:tcPr>
          <w:p w14:paraId="0AB4CBC0"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41</w:t>
            </w:r>
          </w:p>
        </w:tc>
        <w:tc>
          <w:tcPr>
            <w:tcW w:w="1276" w:type="dxa"/>
            <w:vAlign w:val="center"/>
          </w:tcPr>
          <w:p w14:paraId="54F93D3F"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韩春远</w:t>
            </w:r>
          </w:p>
        </w:tc>
        <w:tc>
          <w:tcPr>
            <w:tcW w:w="5386" w:type="dxa"/>
            <w:vAlign w:val="center"/>
          </w:tcPr>
          <w:p w14:paraId="78AF7213" w14:textId="77777777" w:rsidR="00BA20BB" w:rsidRPr="00BA20BB" w:rsidRDefault="00BA20BB" w:rsidP="00BA20BB">
            <w:pPr>
              <w:widowControl/>
              <w:ind w:firstLineChars="0" w:firstLine="0"/>
              <w:jc w:val="left"/>
              <w:rPr>
                <w:rFonts w:hAnsi="等线" w:cs="宋体" w:hint="eastAsia"/>
                <w:color w:val="000000"/>
                <w:sz w:val="24"/>
                <w:szCs w:val="24"/>
              </w:rPr>
            </w:pPr>
            <w:r w:rsidRPr="00BA20BB">
              <w:rPr>
                <w:rFonts w:hAnsi="等线" w:cs="宋体" w:hint="eastAsia"/>
                <w:color w:val="000000"/>
                <w:sz w:val="24"/>
                <w:szCs w:val="24"/>
              </w:rPr>
              <w:t>华南理工大学硕士生导师； GSCA 秘书长，澳门体能协会副理事长</w:t>
            </w:r>
          </w:p>
        </w:tc>
        <w:tc>
          <w:tcPr>
            <w:tcW w:w="1701" w:type="dxa"/>
            <w:vAlign w:val="center"/>
          </w:tcPr>
          <w:p w14:paraId="7DB83B15"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体育类</w:t>
            </w:r>
          </w:p>
        </w:tc>
      </w:tr>
      <w:tr w:rsidR="00BA20BB" w:rsidRPr="00BA20BB" w14:paraId="7191FD4D" w14:textId="77777777" w:rsidTr="0066429C">
        <w:trPr>
          <w:trHeight w:val="58"/>
        </w:trPr>
        <w:tc>
          <w:tcPr>
            <w:tcW w:w="9209" w:type="dxa"/>
            <w:gridSpan w:val="4"/>
            <w:noWrap/>
            <w:vAlign w:val="center"/>
          </w:tcPr>
          <w:p w14:paraId="15C2E9DA" w14:textId="77777777" w:rsidR="00BA20BB" w:rsidRPr="00BA20BB" w:rsidRDefault="00BA20BB" w:rsidP="00BA20BB">
            <w:pPr>
              <w:widowControl/>
              <w:ind w:firstLineChars="0" w:firstLine="0"/>
              <w:jc w:val="center"/>
              <w:rPr>
                <w:rFonts w:hAnsi="等线" w:cs="宋体" w:hint="eastAsia"/>
                <w:color w:val="000000"/>
                <w:szCs w:val="30"/>
              </w:rPr>
            </w:pPr>
            <w:r w:rsidRPr="00BA20BB">
              <w:rPr>
                <w:rFonts w:hAnsi="等线" w:cs="宋体" w:hint="eastAsia"/>
                <w:color w:val="000000"/>
                <w:szCs w:val="30"/>
              </w:rPr>
              <w:t>安全应急类（1人）</w:t>
            </w:r>
          </w:p>
        </w:tc>
      </w:tr>
      <w:tr w:rsidR="00BA20BB" w:rsidRPr="00BA20BB" w14:paraId="607BC465" w14:textId="77777777" w:rsidTr="0066429C">
        <w:trPr>
          <w:trHeight w:val="1268"/>
        </w:trPr>
        <w:tc>
          <w:tcPr>
            <w:tcW w:w="846" w:type="dxa"/>
            <w:noWrap/>
            <w:vAlign w:val="center"/>
          </w:tcPr>
          <w:p w14:paraId="08AF5A27"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42</w:t>
            </w:r>
          </w:p>
        </w:tc>
        <w:tc>
          <w:tcPr>
            <w:tcW w:w="1276" w:type="dxa"/>
            <w:vAlign w:val="center"/>
          </w:tcPr>
          <w:p w14:paraId="4A22424A"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何永年</w:t>
            </w:r>
          </w:p>
        </w:tc>
        <w:tc>
          <w:tcPr>
            <w:tcW w:w="5386" w:type="dxa"/>
            <w:vAlign w:val="center"/>
          </w:tcPr>
          <w:p w14:paraId="1F55EC99" w14:textId="77777777" w:rsidR="00BA20BB" w:rsidRPr="00BA20BB" w:rsidRDefault="00BA20BB" w:rsidP="00BA20BB">
            <w:pPr>
              <w:widowControl/>
              <w:ind w:firstLineChars="0" w:firstLine="0"/>
              <w:jc w:val="left"/>
              <w:rPr>
                <w:rFonts w:hAnsi="等线" w:cs="宋体" w:hint="eastAsia"/>
                <w:color w:val="000000"/>
                <w:sz w:val="24"/>
                <w:szCs w:val="24"/>
              </w:rPr>
            </w:pPr>
            <w:r w:rsidRPr="00BA20BB">
              <w:rPr>
                <w:rFonts w:hAnsi="等线" w:cs="宋体" w:hint="eastAsia"/>
                <w:color w:val="000000"/>
                <w:sz w:val="24"/>
                <w:szCs w:val="24"/>
              </w:rPr>
              <w:t>中国地震局原副局长，中国老科学技术工作者协会副主席，北京楹联协会原会长，原平安中国防灾宣导系列公益活动组委会主任</w:t>
            </w:r>
          </w:p>
        </w:tc>
        <w:tc>
          <w:tcPr>
            <w:tcW w:w="1701" w:type="dxa"/>
            <w:vAlign w:val="center"/>
          </w:tcPr>
          <w:p w14:paraId="3E6269A5"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安全应急类</w:t>
            </w:r>
          </w:p>
        </w:tc>
      </w:tr>
      <w:tr w:rsidR="00BA20BB" w:rsidRPr="00BA20BB" w14:paraId="0D00A6F0" w14:textId="77777777" w:rsidTr="0066429C">
        <w:trPr>
          <w:trHeight w:val="58"/>
        </w:trPr>
        <w:tc>
          <w:tcPr>
            <w:tcW w:w="9209" w:type="dxa"/>
            <w:gridSpan w:val="4"/>
            <w:noWrap/>
            <w:vAlign w:val="center"/>
          </w:tcPr>
          <w:p w14:paraId="072A2E49" w14:textId="77777777" w:rsidR="00BA20BB" w:rsidRPr="00BA20BB" w:rsidRDefault="00BA20BB" w:rsidP="00BA20BB">
            <w:pPr>
              <w:widowControl/>
              <w:ind w:firstLineChars="0" w:firstLine="0"/>
              <w:jc w:val="center"/>
              <w:rPr>
                <w:rFonts w:hAnsi="等线" w:cs="宋体" w:hint="eastAsia"/>
                <w:color w:val="000000"/>
                <w:sz w:val="24"/>
                <w:szCs w:val="24"/>
              </w:rPr>
            </w:pPr>
          </w:p>
          <w:p w14:paraId="783E66F4" w14:textId="77777777" w:rsidR="00BA20BB" w:rsidRPr="00BA20BB" w:rsidRDefault="00BA20BB" w:rsidP="00BA20BB">
            <w:pPr>
              <w:widowControl/>
              <w:ind w:firstLineChars="0" w:firstLine="0"/>
              <w:jc w:val="center"/>
              <w:rPr>
                <w:rFonts w:hAnsi="等线" w:cs="宋体" w:hint="eastAsia"/>
                <w:color w:val="000000"/>
                <w:szCs w:val="30"/>
              </w:rPr>
            </w:pPr>
            <w:r w:rsidRPr="00BA20BB">
              <w:rPr>
                <w:rFonts w:hAnsi="等线" w:cs="宋体" w:hint="eastAsia"/>
                <w:color w:val="000000"/>
                <w:szCs w:val="30"/>
              </w:rPr>
              <w:t>食品健康类（5人）</w:t>
            </w:r>
          </w:p>
        </w:tc>
      </w:tr>
      <w:tr w:rsidR="00BA20BB" w:rsidRPr="00BA20BB" w14:paraId="18B7882C" w14:textId="77777777" w:rsidTr="0066429C">
        <w:trPr>
          <w:trHeight w:val="693"/>
        </w:trPr>
        <w:tc>
          <w:tcPr>
            <w:tcW w:w="846" w:type="dxa"/>
            <w:noWrap/>
            <w:vAlign w:val="center"/>
          </w:tcPr>
          <w:p w14:paraId="6D11083F"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43</w:t>
            </w:r>
          </w:p>
        </w:tc>
        <w:tc>
          <w:tcPr>
            <w:tcW w:w="1276" w:type="dxa"/>
            <w:vAlign w:val="center"/>
          </w:tcPr>
          <w:p w14:paraId="41764888"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杨智志</w:t>
            </w:r>
          </w:p>
        </w:tc>
        <w:tc>
          <w:tcPr>
            <w:tcW w:w="5386" w:type="dxa"/>
            <w:vAlign w:val="center"/>
          </w:tcPr>
          <w:p w14:paraId="71C955C1" w14:textId="77777777" w:rsidR="00BA20BB" w:rsidRPr="00BA20BB" w:rsidRDefault="00BA20BB" w:rsidP="00BA20BB">
            <w:pPr>
              <w:widowControl/>
              <w:ind w:firstLineChars="0" w:firstLine="0"/>
              <w:jc w:val="left"/>
              <w:rPr>
                <w:rFonts w:hAnsi="等线" w:cs="宋体" w:hint="eastAsia"/>
                <w:color w:val="000000"/>
                <w:sz w:val="24"/>
                <w:szCs w:val="24"/>
              </w:rPr>
            </w:pPr>
            <w:r w:rsidRPr="00BA20BB">
              <w:rPr>
                <w:rFonts w:hAnsi="等线" w:cs="宋体" w:hint="eastAsia"/>
                <w:color w:val="000000"/>
                <w:sz w:val="24"/>
                <w:szCs w:val="24"/>
              </w:rPr>
              <w:t>中国烹饪大师</w:t>
            </w:r>
          </w:p>
        </w:tc>
        <w:tc>
          <w:tcPr>
            <w:tcW w:w="1701" w:type="dxa"/>
            <w:vAlign w:val="center"/>
          </w:tcPr>
          <w:p w14:paraId="53EBD0D6"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食品健康</w:t>
            </w:r>
          </w:p>
        </w:tc>
      </w:tr>
      <w:tr w:rsidR="00BA20BB" w:rsidRPr="00BA20BB" w14:paraId="555CB23A" w14:textId="77777777" w:rsidTr="0066429C">
        <w:trPr>
          <w:trHeight w:val="873"/>
        </w:trPr>
        <w:tc>
          <w:tcPr>
            <w:tcW w:w="846" w:type="dxa"/>
            <w:noWrap/>
            <w:vAlign w:val="center"/>
          </w:tcPr>
          <w:p w14:paraId="53EFBF13"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44</w:t>
            </w:r>
          </w:p>
        </w:tc>
        <w:tc>
          <w:tcPr>
            <w:tcW w:w="1276" w:type="dxa"/>
            <w:vAlign w:val="center"/>
          </w:tcPr>
          <w:p w14:paraId="2F82137F"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段凯云</w:t>
            </w:r>
          </w:p>
        </w:tc>
        <w:tc>
          <w:tcPr>
            <w:tcW w:w="5386" w:type="dxa"/>
            <w:vAlign w:val="center"/>
          </w:tcPr>
          <w:p w14:paraId="2C32AF94" w14:textId="77777777" w:rsidR="00BA20BB" w:rsidRPr="00BA20BB" w:rsidRDefault="00BA20BB" w:rsidP="00BA20BB">
            <w:pPr>
              <w:widowControl/>
              <w:ind w:firstLineChars="0" w:firstLine="0"/>
              <w:jc w:val="left"/>
              <w:rPr>
                <w:rFonts w:hAnsi="等线" w:cs="宋体" w:hint="eastAsia"/>
                <w:color w:val="000000"/>
                <w:sz w:val="24"/>
                <w:szCs w:val="24"/>
              </w:rPr>
            </w:pPr>
            <w:r w:rsidRPr="00BA20BB">
              <w:rPr>
                <w:rFonts w:hAnsi="等线" w:cs="宋体" w:hint="eastAsia"/>
                <w:color w:val="000000"/>
                <w:sz w:val="24"/>
                <w:szCs w:val="24"/>
              </w:rPr>
              <w:t>经济师，全国酒家酒店等级评定委员会高级注册评审员，北京烹饪协会驻会副会长兼秘书长</w:t>
            </w:r>
          </w:p>
        </w:tc>
        <w:tc>
          <w:tcPr>
            <w:tcW w:w="1701" w:type="dxa"/>
            <w:vAlign w:val="center"/>
          </w:tcPr>
          <w:p w14:paraId="2F867C56"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食品健康</w:t>
            </w:r>
          </w:p>
        </w:tc>
      </w:tr>
      <w:tr w:rsidR="00BA20BB" w:rsidRPr="00BA20BB" w14:paraId="475DD2FB" w14:textId="77777777" w:rsidTr="0066429C">
        <w:trPr>
          <w:trHeight w:val="574"/>
        </w:trPr>
        <w:tc>
          <w:tcPr>
            <w:tcW w:w="846" w:type="dxa"/>
            <w:noWrap/>
            <w:vAlign w:val="center"/>
          </w:tcPr>
          <w:p w14:paraId="602E43BE"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45</w:t>
            </w:r>
          </w:p>
        </w:tc>
        <w:tc>
          <w:tcPr>
            <w:tcW w:w="1276" w:type="dxa"/>
            <w:vAlign w:val="center"/>
          </w:tcPr>
          <w:p w14:paraId="69E9C6B5"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高  山</w:t>
            </w:r>
          </w:p>
        </w:tc>
        <w:tc>
          <w:tcPr>
            <w:tcW w:w="5386" w:type="dxa"/>
            <w:vAlign w:val="center"/>
          </w:tcPr>
          <w:p w14:paraId="4879032B" w14:textId="77777777" w:rsidR="00BA20BB" w:rsidRPr="00BA20BB" w:rsidRDefault="00BA20BB" w:rsidP="00BA20BB">
            <w:pPr>
              <w:widowControl/>
              <w:ind w:firstLineChars="0" w:firstLine="0"/>
              <w:jc w:val="left"/>
              <w:rPr>
                <w:rFonts w:hAnsi="等线" w:cs="宋体" w:hint="eastAsia"/>
                <w:color w:val="000000"/>
                <w:sz w:val="24"/>
                <w:szCs w:val="24"/>
              </w:rPr>
            </w:pPr>
            <w:r w:rsidRPr="00BA20BB">
              <w:rPr>
                <w:rFonts w:hAnsi="等线" w:cs="宋体" w:hint="eastAsia"/>
                <w:color w:val="000000"/>
                <w:sz w:val="24"/>
                <w:szCs w:val="24"/>
              </w:rPr>
              <w:t>北京联合大学 教授</w:t>
            </w:r>
          </w:p>
        </w:tc>
        <w:tc>
          <w:tcPr>
            <w:tcW w:w="1701" w:type="dxa"/>
            <w:vAlign w:val="center"/>
          </w:tcPr>
          <w:p w14:paraId="657B544C"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食品健康</w:t>
            </w:r>
          </w:p>
        </w:tc>
      </w:tr>
      <w:tr w:rsidR="00BA20BB" w:rsidRPr="00BA20BB" w14:paraId="6E14C06A" w14:textId="77777777" w:rsidTr="0066429C">
        <w:trPr>
          <w:trHeight w:val="396"/>
        </w:trPr>
        <w:tc>
          <w:tcPr>
            <w:tcW w:w="846" w:type="dxa"/>
            <w:noWrap/>
            <w:vAlign w:val="center"/>
          </w:tcPr>
          <w:p w14:paraId="7573CC2F"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46</w:t>
            </w:r>
          </w:p>
        </w:tc>
        <w:tc>
          <w:tcPr>
            <w:tcW w:w="1276" w:type="dxa"/>
            <w:vAlign w:val="center"/>
          </w:tcPr>
          <w:p w14:paraId="766D2194"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张志鹏</w:t>
            </w:r>
          </w:p>
        </w:tc>
        <w:tc>
          <w:tcPr>
            <w:tcW w:w="5386" w:type="dxa"/>
            <w:vAlign w:val="center"/>
          </w:tcPr>
          <w:p w14:paraId="53AE2A5E" w14:textId="77777777" w:rsidR="00BA20BB" w:rsidRPr="00BA20BB" w:rsidRDefault="00BA20BB" w:rsidP="00BA20BB">
            <w:pPr>
              <w:widowControl/>
              <w:ind w:firstLineChars="0" w:firstLine="0"/>
              <w:jc w:val="left"/>
              <w:rPr>
                <w:rFonts w:hAnsi="等线" w:cs="宋体" w:hint="eastAsia"/>
                <w:color w:val="000000"/>
                <w:sz w:val="24"/>
                <w:szCs w:val="24"/>
              </w:rPr>
            </w:pPr>
          </w:p>
          <w:p w14:paraId="5B9C3EE0" w14:textId="77777777" w:rsidR="00BA20BB" w:rsidRPr="00BA20BB" w:rsidRDefault="00BA20BB" w:rsidP="00BA20BB">
            <w:pPr>
              <w:widowControl/>
              <w:ind w:firstLineChars="0" w:firstLine="0"/>
              <w:jc w:val="left"/>
              <w:rPr>
                <w:rFonts w:hAnsi="等线" w:cs="宋体" w:hint="eastAsia"/>
                <w:color w:val="000000"/>
                <w:sz w:val="24"/>
                <w:szCs w:val="24"/>
              </w:rPr>
            </w:pPr>
            <w:r w:rsidRPr="00BA20BB">
              <w:rPr>
                <w:rFonts w:hAnsi="等线" w:cs="宋体" w:hint="eastAsia"/>
                <w:color w:val="000000"/>
                <w:sz w:val="24"/>
                <w:szCs w:val="24"/>
              </w:rPr>
              <w:t>东城区教科院职教中心 主任</w:t>
            </w:r>
          </w:p>
          <w:p w14:paraId="1424F257" w14:textId="77777777" w:rsidR="00BA20BB" w:rsidRPr="00BA20BB" w:rsidRDefault="00BA20BB" w:rsidP="00BA20BB">
            <w:pPr>
              <w:widowControl/>
              <w:ind w:firstLineChars="0" w:firstLine="0"/>
              <w:jc w:val="left"/>
              <w:rPr>
                <w:rFonts w:hAnsi="等线" w:cs="宋体" w:hint="eastAsia"/>
                <w:color w:val="000000"/>
                <w:sz w:val="24"/>
                <w:szCs w:val="24"/>
              </w:rPr>
            </w:pPr>
          </w:p>
        </w:tc>
        <w:tc>
          <w:tcPr>
            <w:tcW w:w="1701" w:type="dxa"/>
            <w:vAlign w:val="center"/>
          </w:tcPr>
          <w:p w14:paraId="6871BAB6"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食品健康</w:t>
            </w:r>
          </w:p>
        </w:tc>
      </w:tr>
      <w:tr w:rsidR="00BA20BB" w:rsidRPr="00BA20BB" w14:paraId="3B1F61F8" w14:textId="77777777" w:rsidTr="0066429C">
        <w:trPr>
          <w:trHeight w:val="985"/>
        </w:trPr>
        <w:tc>
          <w:tcPr>
            <w:tcW w:w="846" w:type="dxa"/>
            <w:noWrap/>
            <w:vAlign w:val="center"/>
          </w:tcPr>
          <w:p w14:paraId="2D269CB8"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47</w:t>
            </w:r>
          </w:p>
        </w:tc>
        <w:tc>
          <w:tcPr>
            <w:tcW w:w="1276" w:type="dxa"/>
            <w:vAlign w:val="center"/>
          </w:tcPr>
          <w:p w14:paraId="3D56FC36"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李  光</w:t>
            </w:r>
          </w:p>
        </w:tc>
        <w:tc>
          <w:tcPr>
            <w:tcW w:w="5386" w:type="dxa"/>
            <w:vAlign w:val="center"/>
          </w:tcPr>
          <w:p w14:paraId="4D167464" w14:textId="77777777" w:rsidR="00BA20BB" w:rsidRPr="00BA20BB" w:rsidRDefault="00BA20BB" w:rsidP="00BA20BB">
            <w:pPr>
              <w:widowControl/>
              <w:ind w:firstLineChars="0" w:firstLine="0"/>
              <w:jc w:val="left"/>
              <w:rPr>
                <w:rFonts w:hAnsi="等线" w:cs="宋体" w:hint="eastAsia"/>
                <w:color w:val="000000"/>
                <w:sz w:val="24"/>
                <w:szCs w:val="24"/>
              </w:rPr>
            </w:pPr>
            <w:r w:rsidRPr="00BA20BB">
              <w:rPr>
                <w:rFonts w:hAnsi="等线" w:cs="宋体" w:hint="eastAsia"/>
                <w:color w:val="000000"/>
                <w:sz w:val="24"/>
                <w:szCs w:val="24"/>
              </w:rPr>
              <w:t>现任北京唐人美食职业技能培训学校校长、中关村学院客座教授、北京市餐饮行业协会专家</w:t>
            </w:r>
          </w:p>
        </w:tc>
        <w:tc>
          <w:tcPr>
            <w:tcW w:w="1701" w:type="dxa"/>
            <w:vAlign w:val="center"/>
          </w:tcPr>
          <w:p w14:paraId="717BF2D2"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食品健康</w:t>
            </w:r>
          </w:p>
        </w:tc>
      </w:tr>
      <w:tr w:rsidR="00BA20BB" w:rsidRPr="00BA20BB" w14:paraId="5B450291" w14:textId="77777777" w:rsidTr="0066429C">
        <w:trPr>
          <w:trHeight w:val="422"/>
        </w:trPr>
        <w:tc>
          <w:tcPr>
            <w:tcW w:w="9209" w:type="dxa"/>
            <w:gridSpan w:val="4"/>
            <w:noWrap/>
            <w:vAlign w:val="center"/>
          </w:tcPr>
          <w:p w14:paraId="3DFE2E5A"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Cs w:val="30"/>
              </w:rPr>
              <w:t>心理类（2人）</w:t>
            </w:r>
          </w:p>
        </w:tc>
      </w:tr>
      <w:tr w:rsidR="00BA20BB" w:rsidRPr="00BA20BB" w14:paraId="4432357E" w14:textId="77777777" w:rsidTr="0066429C">
        <w:trPr>
          <w:trHeight w:val="58"/>
        </w:trPr>
        <w:tc>
          <w:tcPr>
            <w:tcW w:w="846" w:type="dxa"/>
            <w:noWrap/>
            <w:vAlign w:val="center"/>
          </w:tcPr>
          <w:p w14:paraId="018066A5"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48</w:t>
            </w:r>
          </w:p>
        </w:tc>
        <w:tc>
          <w:tcPr>
            <w:tcW w:w="1276" w:type="dxa"/>
            <w:vAlign w:val="center"/>
          </w:tcPr>
          <w:p w14:paraId="35EE85FC"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葛喜平</w:t>
            </w:r>
          </w:p>
        </w:tc>
        <w:tc>
          <w:tcPr>
            <w:tcW w:w="5386" w:type="dxa"/>
            <w:vAlign w:val="center"/>
          </w:tcPr>
          <w:p w14:paraId="1A96D750" w14:textId="77777777" w:rsidR="00BA20BB" w:rsidRPr="00BA20BB" w:rsidRDefault="00BA20BB" w:rsidP="00BA20BB">
            <w:pPr>
              <w:widowControl/>
              <w:ind w:firstLineChars="0" w:firstLine="0"/>
              <w:jc w:val="left"/>
              <w:rPr>
                <w:rFonts w:hAnsi="等线" w:cs="宋体" w:hint="eastAsia"/>
                <w:color w:val="000000"/>
                <w:sz w:val="24"/>
                <w:szCs w:val="24"/>
              </w:rPr>
            </w:pPr>
            <w:r w:rsidRPr="00BA20BB">
              <w:rPr>
                <w:rFonts w:hAnsi="等线" w:cs="宋体" w:hint="eastAsia"/>
                <w:color w:val="000000"/>
                <w:sz w:val="24"/>
                <w:szCs w:val="24"/>
              </w:rPr>
              <w:t>哈尔滨工程大学心理咨询中心主任，教授，硕士研究生导师</w:t>
            </w:r>
          </w:p>
        </w:tc>
        <w:tc>
          <w:tcPr>
            <w:tcW w:w="1701" w:type="dxa"/>
            <w:vAlign w:val="center"/>
          </w:tcPr>
          <w:p w14:paraId="27CED0EF"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心理类</w:t>
            </w:r>
          </w:p>
        </w:tc>
      </w:tr>
      <w:tr w:rsidR="00BA20BB" w:rsidRPr="00BA20BB" w14:paraId="68ED13D7" w14:textId="77777777" w:rsidTr="0066429C">
        <w:trPr>
          <w:trHeight w:val="1351"/>
        </w:trPr>
        <w:tc>
          <w:tcPr>
            <w:tcW w:w="846" w:type="dxa"/>
            <w:noWrap/>
            <w:vAlign w:val="center"/>
          </w:tcPr>
          <w:p w14:paraId="553B065A"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49</w:t>
            </w:r>
          </w:p>
        </w:tc>
        <w:tc>
          <w:tcPr>
            <w:tcW w:w="1276" w:type="dxa"/>
            <w:vAlign w:val="center"/>
          </w:tcPr>
          <w:p w14:paraId="546F93E5"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王丽敏</w:t>
            </w:r>
          </w:p>
        </w:tc>
        <w:tc>
          <w:tcPr>
            <w:tcW w:w="5386" w:type="dxa"/>
            <w:vAlign w:val="center"/>
          </w:tcPr>
          <w:p w14:paraId="578992EE" w14:textId="77777777" w:rsidR="00BA20BB" w:rsidRPr="00BA20BB" w:rsidRDefault="00BA20BB" w:rsidP="00BA20BB">
            <w:pPr>
              <w:widowControl/>
              <w:ind w:firstLineChars="0" w:firstLine="0"/>
              <w:jc w:val="left"/>
              <w:rPr>
                <w:rFonts w:hAnsi="等线" w:cs="宋体" w:hint="eastAsia"/>
                <w:color w:val="000000"/>
                <w:sz w:val="24"/>
                <w:szCs w:val="24"/>
              </w:rPr>
            </w:pPr>
            <w:r w:rsidRPr="00BA20BB">
              <w:rPr>
                <w:rFonts w:hAnsi="等线" w:cs="宋体" w:hint="eastAsia"/>
                <w:color w:val="000000"/>
                <w:sz w:val="24"/>
                <w:szCs w:val="24"/>
              </w:rPr>
              <w:t>哈尔滨医科大学公共卫生学院健康教育学教研室主任，医学心理学教授，硕士研究生导师</w:t>
            </w:r>
          </w:p>
        </w:tc>
        <w:tc>
          <w:tcPr>
            <w:tcW w:w="1701" w:type="dxa"/>
            <w:vAlign w:val="center"/>
          </w:tcPr>
          <w:p w14:paraId="53D68D06" w14:textId="77777777" w:rsidR="00BA20BB" w:rsidRPr="00BA20BB" w:rsidRDefault="00BA20BB" w:rsidP="00BA20BB">
            <w:pPr>
              <w:widowControl/>
              <w:ind w:firstLineChars="0" w:firstLine="0"/>
              <w:jc w:val="center"/>
              <w:rPr>
                <w:rFonts w:hAnsi="等线" w:cs="宋体" w:hint="eastAsia"/>
                <w:color w:val="000000"/>
                <w:sz w:val="24"/>
                <w:szCs w:val="24"/>
              </w:rPr>
            </w:pPr>
            <w:r w:rsidRPr="00BA20BB">
              <w:rPr>
                <w:rFonts w:hAnsi="等线" w:cs="宋体" w:hint="eastAsia"/>
                <w:color w:val="000000"/>
                <w:sz w:val="24"/>
                <w:szCs w:val="24"/>
              </w:rPr>
              <w:t>心理类</w:t>
            </w:r>
          </w:p>
        </w:tc>
      </w:tr>
    </w:tbl>
    <w:p w14:paraId="7BA0E621" w14:textId="77777777" w:rsidR="00BA20BB" w:rsidRPr="00BA20BB" w:rsidRDefault="00BA20BB" w:rsidP="0013080B">
      <w:pPr>
        <w:ind w:firstLineChars="0" w:firstLine="0"/>
        <w:rPr>
          <w:rFonts w:hint="eastAsia"/>
        </w:rPr>
      </w:pPr>
    </w:p>
    <w:sectPr w:rsidR="00BA20BB" w:rsidRPr="00BA20B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5D024B" w14:textId="77777777" w:rsidR="003B2675" w:rsidRDefault="003B2675" w:rsidP="00ED5B60">
      <w:pPr>
        <w:ind w:firstLine="600"/>
        <w:rPr>
          <w:rFonts w:hint="eastAsia"/>
        </w:rPr>
      </w:pPr>
      <w:r>
        <w:separator/>
      </w:r>
    </w:p>
  </w:endnote>
  <w:endnote w:type="continuationSeparator" w:id="0">
    <w:p w14:paraId="22E243DF" w14:textId="77777777" w:rsidR="003B2675" w:rsidRDefault="003B2675" w:rsidP="00ED5B60">
      <w:pPr>
        <w:ind w:firstLine="600"/>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微软雅黑"/>
    <w:panose1 w:val="02010609030101010101"/>
    <w:charset w:val="86"/>
    <w:family w:val="modern"/>
    <w:pitch w:val="fixed"/>
    <w:sig w:usb0="00000001" w:usb1="080E0000" w:usb2="00000010" w:usb3="00000000" w:csb0="00040000" w:csb1="00000000"/>
  </w:font>
  <w:font w:name="仿宋">
    <w:altName w:val="FangSong"/>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方正小标宋简体">
    <w:altName w:val="微软雅黑"/>
    <w:panose1 w:val="03000509000000000000"/>
    <w:charset w:val="86"/>
    <w:family w:val="auto"/>
    <w:pitch w:val="variable"/>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ADE83" w14:textId="77777777" w:rsidR="00ED5B60" w:rsidRDefault="00ED5B60">
    <w:pPr>
      <w:pStyle w:val="a9"/>
      <w:ind w:firstLine="36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A2545" w14:textId="77777777" w:rsidR="00ED5B60" w:rsidRDefault="00135A31" w:rsidP="00135A31">
    <w:pPr>
      <w:pStyle w:val="a9"/>
      <w:ind w:firstLineChars="0" w:firstLine="0"/>
      <w:jc w:val="center"/>
      <w:rPr>
        <w:rFonts w:hint="eastAsia"/>
      </w:rPr>
    </w:pPr>
    <w:r>
      <w:rPr>
        <w:rFonts w:hint="eastAsia"/>
      </w:rPr>
      <w:t xml:space="preserve">— </w:t>
    </w:r>
    <w:r>
      <w:fldChar w:fldCharType="begin"/>
    </w:r>
    <w:r>
      <w:instrText>PAGE   \* MERGEFORMAT</w:instrText>
    </w:r>
    <w:r>
      <w:fldChar w:fldCharType="separate"/>
    </w:r>
    <w:r>
      <w:rPr>
        <w:lang w:val="zh-CN"/>
      </w:rPr>
      <w:t>1</w:t>
    </w:r>
    <w:r>
      <w:fldChar w:fldCharType="end"/>
    </w:r>
    <w:r>
      <w:rPr>
        <w:rFonts w:hint="eastAsi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34301" w14:textId="77777777" w:rsidR="00ED5B60" w:rsidRDefault="00ED5B60">
    <w:pPr>
      <w:pStyle w:val="a9"/>
      <w:ind w:firstLine="36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37B484" w14:textId="77777777" w:rsidR="003B2675" w:rsidRDefault="003B2675" w:rsidP="00ED5B60">
      <w:pPr>
        <w:ind w:firstLine="600"/>
        <w:rPr>
          <w:rFonts w:hint="eastAsia"/>
        </w:rPr>
      </w:pPr>
      <w:r>
        <w:separator/>
      </w:r>
    </w:p>
  </w:footnote>
  <w:footnote w:type="continuationSeparator" w:id="0">
    <w:p w14:paraId="5E368056" w14:textId="77777777" w:rsidR="003B2675" w:rsidRDefault="003B2675" w:rsidP="00ED5B60">
      <w:pPr>
        <w:ind w:firstLine="600"/>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7B3FC" w14:textId="77777777" w:rsidR="00ED5B60" w:rsidRDefault="00ED5B60">
    <w:pPr>
      <w:pStyle w:val="a7"/>
      <w:ind w:firstLine="360"/>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7AB7D" w14:textId="77777777" w:rsidR="00ED5B60" w:rsidRDefault="00ED5B60">
    <w:pPr>
      <w:pStyle w:val="a7"/>
      <w:ind w:firstLine="360"/>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0490E" w14:textId="77777777" w:rsidR="00ED5B60" w:rsidRDefault="00ED5B60">
    <w:pPr>
      <w:pStyle w:val="a7"/>
      <w:ind w:firstLine="360"/>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36098C"/>
    <w:multiLevelType w:val="hybridMultilevel"/>
    <w:tmpl w:val="124EAA54"/>
    <w:lvl w:ilvl="0" w:tplc="6FC8BC94">
      <w:start w:val="1"/>
      <w:numFmt w:val="japaneseCounting"/>
      <w:lvlText w:val="第%1节、"/>
      <w:lvlJc w:val="left"/>
      <w:pPr>
        <w:ind w:left="1800" w:hanging="1200"/>
      </w:pPr>
      <w:rPr>
        <w:rFonts w:hint="default"/>
      </w:rPr>
    </w:lvl>
    <w:lvl w:ilvl="1" w:tplc="04090019" w:tentative="1">
      <w:start w:val="1"/>
      <w:numFmt w:val="lowerLetter"/>
      <w:lvlText w:val="%2)"/>
      <w:lvlJc w:val="left"/>
      <w:pPr>
        <w:ind w:left="1480" w:hanging="440"/>
      </w:pPr>
    </w:lvl>
    <w:lvl w:ilvl="2" w:tplc="0409001B" w:tentative="1">
      <w:start w:val="1"/>
      <w:numFmt w:val="lowerRoman"/>
      <w:lvlText w:val="%3."/>
      <w:lvlJc w:val="right"/>
      <w:pPr>
        <w:ind w:left="1920" w:hanging="440"/>
      </w:pPr>
    </w:lvl>
    <w:lvl w:ilvl="3" w:tplc="0409000F" w:tentative="1">
      <w:start w:val="1"/>
      <w:numFmt w:val="decimal"/>
      <w:lvlText w:val="%4."/>
      <w:lvlJc w:val="left"/>
      <w:pPr>
        <w:ind w:left="2360" w:hanging="440"/>
      </w:pPr>
    </w:lvl>
    <w:lvl w:ilvl="4" w:tplc="04090019" w:tentative="1">
      <w:start w:val="1"/>
      <w:numFmt w:val="lowerLetter"/>
      <w:lvlText w:val="%5)"/>
      <w:lvlJc w:val="left"/>
      <w:pPr>
        <w:ind w:left="2800" w:hanging="440"/>
      </w:pPr>
    </w:lvl>
    <w:lvl w:ilvl="5" w:tplc="0409001B" w:tentative="1">
      <w:start w:val="1"/>
      <w:numFmt w:val="lowerRoman"/>
      <w:lvlText w:val="%6."/>
      <w:lvlJc w:val="right"/>
      <w:pPr>
        <w:ind w:left="3240" w:hanging="440"/>
      </w:pPr>
    </w:lvl>
    <w:lvl w:ilvl="6" w:tplc="0409000F" w:tentative="1">
      <w:start w:val="1"/>
      <w:numFmt w:val="decimal"/>
      <w:lvlText w:val="%7."/>
      <w:lvlJc w:val="left"/>
      <w:pPr>
        <w:ind w:left="3680" w:hanging="440"/>
      </w:pPr>
    </w:lvl>
    <w:lvl w:ilvl="7" w:tplc="04090019" w:tentative="1">
      <w:start w:val="1"/>
      <w:numFmt w:val="lowerLetter"/>
      <w:lvlText w:val="%8)"/>
      <w:lvlJc w:val="left"/>
      <w:pPr>
        <w:ind w:left="4120" w:hanging="440"/>
      </w:pPr>
    </w:lvl>
    <w:lvl w:ilvl="8" w:tplc="0409001B" w:tentative="1">
      <w:start w:val="1"/>
      <w:numFmt w:val="lowerRoman"/>
      <w:lvlText w:val="%9."/>
      <w:lvlJc w:val="right"/>
      <w:pPr>
        <w:ind w:left="4560" w:hanging="440"/>
      </w:pPr>
    </w:lvl>
  </w:abstractNum>
  <w:abstractNum w:abstractNumId="1" w15:restartNumberingAfterBreak="0">
    <w:nsid w:val="21DB79E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15:restartNumberingAfterBreak="0">
    <w:nsid w:val="2C4630D9"/>
    <w:multiLevelType w:val="hybridMultilevel"/>
    <w:tmpl w:val="B13496DE"/>
    <w:lvl w:ilvl="0" w:tplc="1C52D624">
      <w:start w:val="1"/>
      <w:numFmt w:val="decimal"/>
      <w:lvlText w:val="%1."/>
      <w:lvlJc w:val="left"/>
      <w:pPr>
        <w:ind w:left="960" w:hanging="360"/>
      </w:pPr>
      <w:rPr>
        <w:rFonts w:hint="default"/>
      </w:rPr>
    </w:lvl>
    <w:lvl w:ilvl="1" w:tplc="04090019" w:tentative="1">
      <w:start w:val="1"/>
      <w:numFmt w:val="lowerLetter"/>
      <w:lvlText w:val="%2)"/>
      <w:lvlJc w:val="left"/>
      <w:pPr>
        <w:ind w:left="1480" w:hanging="440"/>
      </w:pPr>
    </w:lvl>
    <w:lvl w:ilvl="2" w:tplc="0409001B" w:tentative="1">
      <w:start w:val="1"/>
      <w:numFmt w:val="lowerRoman"/>
      <w:lvlText w:val="%3."/>
      <w:lvlJc w:val="right"/>
      <w:pPr>
        <w:ind w:left="1920" w:hanging="440"/>
      </w:pPr>
    </w:lvl>
    <w:lvl w:ilvl="3" w:tplc="0409000F" w:tentative="1">
      <w:start w:val="1"/>
      <w:numFmt w:val="decimal"/>
      <w:lvlText w:val="%4."/>
      <w:lvlJc w:val="left"/>
      <w:pPr>
        <w:ind w:left="2360" w:hanging="440"/>
      </w:pPr>
    </w:lvl>
    <w:lvl w:ilvl="4" w:tplc="04090019" w:tentative="1">
      <w:start w:val="1"/>
      <w:numFmt w:val="lowerLetter"/>
      <w:lvlText w:val="%5)"/>
      <w:lvlJc w:val="left"/>
      <w:pPr>
        <w:ind w:left="2800" w:hanging="440"/>
      </w:pPr>
    </w:lvl>
    <w:lvl w:ilvl="5" w:tplc="0409001B" w:tentative="1">
      <w:start w:val="1"/>
      <w:numFmt w:val="lowerRoman"/>
      <w:lvlText w:val="%6."/>
      <w:lvlJc w:val="right"/>
      <w:pPr>
        <w:ind w:left="3240" w:hanging="440"/>
      </w:pPr>
    </w:lvl>
    <w:lvl w:ilvl="6" w:tplc="0409000F" w:tentative="1">
      <w:start w:val="1"/>
      <w:numFmt w:val="decimal"/>
      <w:lvlText w:val="%7."/>
      <w:lvlJc w:val="left"/>
      <w:pPr>
        <w:ind w:left="3680" w:hanging="440"/>
      </w:pPr>
    </w:lvl>
    <w:lvl w:ilvl="7" w:tplc="04090019" w:tentative="1">
      <w:start w:val="1"/>
      <w:numFmt w:val="lowerLetter"/>
      <w:lvlText w:val="%8)"/>
      <w:lvlJc w:val="left"/>
      <w:pPr>
        <w:ind w:left="4120" w:hanging="440"/>
      </w:pPr>
    </w:lvl>
    <w:lvl w:ilvl="8" w:tplc="0409001B" w:tentative="1">
      <w:start w:val="1"/>
      <w:numFmt w:val="lowerRoman"/>
      <w:lvlText w:val="%9."/>
      <w:lvlJc w:val="right"/>
      <w:pPr>
        <w:ind w:left="4560" w:hanging="440"/>
      </w:pPr>
    </w:lvl>
  </w:abstractNum>
  <w:abstractNum w:abstractNumId="3" w15:restartNumberingAfterBreak="0">
    <w:nsid w:val="2DFE1A2A"/>
    <w:multiLevelType w:val="hybridMultilevel"/>
    <w:tmpl w:val="1C2AD0F6"/>
    <w:lvl w:ilvl="0" w:tplc="1680ABBE">
      <w:start w:val="1"/>
      <w:numFmt w:val="decimal"/>
      <w:lvlText w:val="%1."/>
      <w:lvlJc w:val="left"/>
      <w:pPr>
        <w:ind w:left="962" w:hanging="360"/>
      </w:pPr>
      <w:rPr>
        <w:rFonts w:hint="default"/>
      </w:rPr>
    </w:lvl>
    <w:lvl w:ilvl="1" w:tplc="04090019" w:tentative="1">
      <w:start w:val="1"/>
      <w:numFmt w:val="lowerLetter"/>
      <w:lvlText w:val="%2)"/>
      <w:lvlJc w:val="left"/>
      <w:pPr>
        <w:ind w:left="1482" w:hanging="440"/>
      </w:pPr>
    </w:lvl>
    <w:lvl w:ilvl="2" w:tplc="0409001B" w:tentative="1">
      <w:start w:val="1"/>
      <w:numFmt w:val="lowerRoman"/>
      <w:lvlText w:val="%3."/>
      <w:lvlJc w:val="right"/>
      <w:pPr>
        <w:ind w:left="1922" w:hanging="440"/>
      </w:pPr>
    </w:lvl>
    <w:lvl w:ilvl="3" w:tplc="0409000F" w:tentative="1">
      <w:start w:val="1"/>
      <w:numFmt w:val="decimal"/>
      <w:lvlText w:val="%4."/>
      <w:lvlJc w:val="left"/>
      <w:pPr>
        <w:ind w:left="2362" w:hanging="440"/>
      </w:pPr>
    </w:lvl>
    <w:lvl w:ilvl="4" w:tplc="04090019" w:tentative="1">
      <w:start w:val="1"/>
      <w:numFmt w:val="lowerLetter"/>
      <w:lvlText w:val="%5)"/>
      <w:lvlJc w:val="left"/>
      <w:pPr>
        <w:ind w:left="2802" w:hanging="440"/>
      </w:pPr>
    </w:lvl>
    <w:lvl w:ilvl="5" w:tplc="0409001B" w:tentative="1">
      <w:start w:val="1"/>
      <w:numFmt w:val="lowerRoman"/>
      <w:lvlText w:val="%6."/>
      <w:lvlJc w:val="right"/>
      <w:pPr>
        <w:ind w:left="3242" w:hanging="440"/>
      </w:pPr>
    </w:lvl>
    <w:lvl w:ilvl="6" w:tplc="0409000F" w:tentative="1">
      <w:start w:val="1"/>
      <w:numFmt w:val="decimal"/>
      <w:lvlText w:val="%7."/>
      <w:lvlJc w:val="left"/>
      <w:pPr>
        <w:ind w:left="3682" w:hanging="440"/>
      </w:pPr>
    </w:lvl>
    <w:lvl w:ilvl="7" w:tplc="04090019" w:tentative="1">
      <w:start w:val="1"/>
      <w:numFmt w:val="lowerLetter"/>
      <w:lvlText w:val="%8)"/>
      <w:lvlJc w:val="left"/>
      <w:pPr>
        <w:ind w:left="4122" w:hanging="440"/>
      </w:pPr>
    </w:lvl>
    <w:lvl w:ilvl="8" w:tplc="0409001B" w:tentative="1">
      <w:start w:val="1"/>
      <w:numFmt w:val="lowerRoman"/>
      <w:lvlText w:val="%9."/>
      <w:lvlJc w:val="right"/>
      <w:pPr>
        <w:ind w:left="4562" w:hanging="440"/>
      </w:pPr>
    </w:lvl>
  </w:abstractNum>
  <w:abstractNum w:abstractNumId="4" w15:restartNumberingAfterBreak="0">
    <w:nsid w:val="41D3034A"/>
    <w:multiLevelType w:val="hybridMultilevel"/>
    <w:tmpl w:val="27788B42"/>
    <w:lvl w:ilvl="0" w:tplc="F634C09E">
      <w:start w:val="1"/>
      <w:numFmt w:val="japaneseCounting"/>
      <w:lvlText w:val="第%1章、"/>
      <w:lvlJc w:val="left"/>
      <w:pPr>
        <w:ind w:left="1200" w:hanging="120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482A447F"/>
    <w:multiLevelType w:val="hybridMultilevel"/>
    <w:tmpl w:val="F432E330"/>
    <w:lvl w:ilvl="0" w:tplc="3CE2F47C">
      <w:start w:val="1"/>
      <w:numFmt w:val="decimal"/>
      <w:lvlText w:val="%1."/>
      <w:lvlJc w:val="left"/>
      <w:pPr>
        <w:ind w:left="1560" w:hanging="360"/>
      </w:pPr>
      <w:rPr>
        <w:rFonts w:hint="default"/>
      </w:rPr>
    </w:lvl>
    <w:lvl w:ilvl="1" w:tplc="04090019" w:tentative="1">
      <w:start w:val="1"/>
      <w:numFmt w:val="lowerLetter"/>
      <w:lvlText w:val="%2)"/>
      <w:lvlJc w:val="left"/>
      <w:pPr>
        <w:ind w:left="2080" w:hanging="440"/>
      </w:pPr>
    </w:lvl>
    <w:lvl w:ilvl="2" w:tplc="0409001B" w:tentative="1">
      <w:start w:val="1"/>
      <w:numFmt w:val="lowerRoman"/>
      <w:lvlText w:val="%3."/>
      <w:lvlJc w:val="right"/>
      <w:pPr>
        <w:ind w:left="2520" w:hanging="440"/>
      </w:pPr>
    </w:lvl>
    <w:lvl w:ilvl="3" w:tplc="0409000F" w:tentative="1">
      <w:start w:val="1"/>
      <w:numFmt w:val="decimal"/>
      <w:lvlText w:val="%4."/>
      <w:lvlJc w:val="left"/>
      <w:pPr>
        <w:ind w:left="2960" w:hanging="440"/>
      </w:pPr>
    </w:lvl>
    <w:lvl w:ilvl="4" w:tplc="04090019" w:tentative="1">
      <w:start w:val="1"/>
      <w:numFmt w:val="lowerLetter"/>
      <w:lvlText w:val="%5)"/>
      <w:lvlJc w:val="left"/>
      <w:pPr>
        <w:ind w:left="3400" w:hanging="440"/>
      </w:pPr>
    </w:lvl>
    <w:lvl w:ilvl="5" w:tplc="0409001B" w:tentative="1">
      <w:start w:val="1"/>
      <w:numFmt w:val="lowerRoman"/>
      <w:lvlText w:val="%6."/>
      <w:lvlJc w:val="right"/>
      <w:pPr>
        <w:ind w:left="3840" w:hanging="440"/>
      </w:pPr>
    </w:lvl>
    <w:lvl w:ilvl="6" w:tplc="0409000F" w:tentative="1">
      <w:start w:val="1"/>
      <w:numFmt w:val="decimal"/>
      <w:lvlText w:val="%7."/>
      <w:lvlJc w:val="left"/>
      <w:pPr>
        <w:ind w:left="4280" w:hanging="440"/>
      </w:pPr>
    </w:lvl>
    <w:lvl w:ilvl="7" w:tplc="04090019" w:tentative="1">
      <w:start w:val="1"/>
      <w:numFmt w:val="lowerLetter"/>
      <w:lvlText w:val="%8)"/>
      <w:lvlJc w:val="left"/>
      <w:pPr>
        <w:ind w:left="4720" w:hanging="440"/>
      </w:pPr>
    </w:lvl>
    <w:lvl w:ilvl="8" w:tplc="0409001B" w:tentative="1">
      <w:start w:val="1"/>
      <w:numFmt w:val="lowerRoman"/>
      <w:lvlText w:val="%9."/>
      <w:lvlJc w:val="right"/>
      <w:pPr>
        <w:ind w:left="5160" w:hanging="440"/>
      </w:pPr>
    </w:lvl>
  </w:abstractNum>
  <w:abstractNum w:abstractNumId="6" w15:restartNumberingAfterBreak="0">
    <w:nsid w:val="50602BDF"/>
    <w:multiLevelType w:val="hybridMultilevel"/>
    <w:tmpl w:val="F906171E"/>
    <w:lvl w:ilvl="0" w:tplc="A7C0169E">
      <w:start w:val="1"/>
      <w:numFmt w:val="japaneseCounting"/>
      <w:lvlText w:val="%1、"/>
      <w:lvlJc w:val="left"/>
      <w:pPr>
        <w:ind w:left="1320" w:hanging="720"/>
      </w:pPr>
      <w:rPr>
        <w:rFonts w:hint="default"/>
      </w:rPr>
    </w:lvl>
    <w:lvl w:ilvl="1" w:tplc="04090019" w:tentative="1">
      <w:start w:val="1"/>
      <w:numFmt w:val="lowerLetter"/>
      <w:lvlText w:val="%2)"/>
      <w:lvlJc w:val="left"/>
      <w:pPr>
        <w:ind w:left="1480" w:hanging="440"/>
      </w:pPr>
    </w:lvl>
    <w:lvl w:ilvl="2" w:tplc="0409001B" w:tentative="1">
      <w:start w:val="1"/>
      <w:numFmt w:val="lowerRoman"/>
      <w:lvlText w:val="%3."/>
      <w:lvlJc w:val="right"/>
      <w:pPr>
        <w:ind w:left="1920" w:hanging="440"/>
      </w:pPr>
    </w:lvl>
    <w:lvl w:ilvl="3" w:tplc="0409000F" w:tentative="1">
      <w:start w:val="1"/>
      <w:numFmt w:val="decimal"/>
      <w:lvlText w:val="%4."/>
      <w:lvlJc w:val="left"/>
      <w:pPr>
        <w:ind w:left="2360" w:hanging="440"/>
      </w:pPr>
    </w:lvl>
    <w:lvl w:ilvl="4" w:tplc="04090019" w:tentative="1">
      <w:start w:val="1"/>
      <w:numFmt w:val="lowerLetter"/>
      <w:lvlText w:val="%5)"/>
      <w:lvlJc w:val="left"/>
      <w:pPr>
        <w:ind w:left="2800" w:hanging="440"/>
      </w:pPr>
    </w:lvl>
    <w:lvl w:ilvl="5" w:tplc="0409001B" w:tentative="1">
      <w:start w:val="1"/>
      <w:numFmt w:val="lowerRoman"/>
      <w:lvlText w:val="%6."/>
      <w:lvlJc w:val="right"/>
      <w:pPr>
        <w:ind w:left="3240" w:hanging="440"/>
      </w:pPr>
    </w:lvl>
    <w:lvl w:ilvl="6" w:tplc="0409000F" w:tentative="1">
      <w:start w:val="1"/>
      <w:numFmt w:val="decimal"/>
      <w:lvlText w:val="%7."/>
      <w:lvlJc w:val="left"/>
      <w:pPr>
        <w:ind w:left="3680" w:hanging="440"/>
      </w:pPr>
    </w:lvl>
    <w:lvl w:ilvl="7" w:tplc="04090019" w:tentative="1">
      <w:start w:val="1"/>
      <w:numFmt w:val="lowerLetter"/>
      <w:lvlText w:val="%8)"/>
      <w:lvlJc w:val="left"/>
      <w:pPr>
        <w:ind w:left="4120" w:hanging="440"/>
      </w:pPr>
    </w:lvl>
    <w:lvl w:ilvl="8" w:tplc="0409001B" w:tentative="1">
      <w:start w:val="1"/>
      <w:numFmt w:val="lowerRoman"/>
      <w:lvlText w:val="%9."/>
      <w:lvlJc w:val="right"/>
      <w:pPr>
        <w:ind w:left="4560" w:hanging="440"/>
      </w:pPr>
    </w:lvl>
  </w:abstractNum>
  <w:abstractNum w:abstractNumId="7" w15:restartNumberingAfterBreak="0">
    <w:nsid w:val="58556B54"/>
    <w:multiLevelType w:val="hybridMultilevel"/>
    <w:tmpl w:val="A95A9566"/>
    <w:lvl w:ilvl="0" w:tplc="4CB4EADC">
      <w:start w:val="1"/>
      <w:numFmt w:val="decimal"/>
      <w:lvlText w:val="%1."/>
      <w:lvlJc w:val="left"/>
      <w:pPr>
        <w:ind w:left="962" w:hanging="360"/>
      </w:pPr>
      <w:rPr>
        <w:rFonts w:hint="default"/>
      </w:rPr>
    </w:lvl>
    <w:lvl w:ilvl="1" w:tplc="04090019" w:tentative="1">
      <w:start w:val="1"/>
      <w:numFmt w:val="lowerLetter"/>
      <w:lvlText w:val="%2)"/>
      <w:lvlJc w:val="left"/>
      <w:pPr>
        <w:ind w:left="1482" w:hanging="440"/>
      </w:pPr>
    </w:lvl>
    <w:lvl w:ilvl="2" w:tplc="0409001B" w:tentative="1">
      <w:start w:val="1"/>
      <w:numFmt w:val="lowerRoman"/>
      <w:lvlText w:val="%3."/>
      <w:lvlJc w:val="right"/>
      <w:pPr>
        <w:ind w:left="1922" w:hanging="440"/>
      </w:pPr>
    </w:lvl>
    <w:lvl w:ilvl="3" w:tplc="0409000F" w:tentative="1">
      <w:start w:val="1"/>
      <w:numFmt w:val="decimal"/>
      <w:lvlText w:val="%4."/>
      <w:lvlJc w:val="left"/>
      <w:pPr>
        <w:ind w:left="2362" w:hanging="440"/>
      </w:pPr>
    </w:lvl>
    <w:lvl w:ilvl="4" w:tplc="04090019" w:tentative="1">
      <w:start w:val="1"/>
      <w:numFmt w:val="lowerLetter"/>
      <w:lvlText w:val="%5)"/>
      <w:lvlJc w:val="left"/>
      <w:pPr>
        <w:ind w:left="2802" w:hanging="440"/>
      </w:pPr>
    </w:lvl>
    <w:lvl w:ilvl="5" w:tplc="0409001B" w:tentative="1">
      <w:start w:val="1"/>
      <w:numFmt w:val="lowerRoman"/>
      <w:lvlText w:val="%6."/>
      <w:lvlJc w:val="right"/>
      <w:pPr>
        <w:ind w:left="3242" w:hanging="440"/>
      </w:pPr>
    </w:lvl>
    <w:lvl w:ilvl="6" w:tplc="0409000F" w:tentative="1">
      <w:start w:val="1"/>
      <w:numFmt w:val="decimal"/>
      <w:lvlText w:val="%7."/>
      <w:lvlJc w:val="left"/>
      <w:pPr>
        <w:ind w:left="3682" w:hanging="440"/>
      </w:pPr>
    </w:lvl>
    <w:lvl w:ilvl="7" w:tplc="04090019" w:tentative="1">
      <w:start w:val="1"/>
      <w:numFmt w:val="lowerLetter"/>
      <w:lvlText w:val="%8)"/>
      <w:lvlJc w:val="left"/>
      <w:pPr>
        <w:ind w:left="4122" w:hanging="440"/>
      </w:pPr>
    </w:lvl>
    <w:lvl w:ilvl="8" w:tplc="0409001B" w:tentative="1">
      <w:start w:val="1"/>
      <w:numFmt w:val="lowerRoman"/>
      <w:lvlText w:val="%9."/>
      <w:lvlJc w:val="right"/>
      <w:pPr>
        <w:ind w:left="4562" w:hanging="440"/>
      </w:pPr>
    </w:lvl>
  </w:abstractNum>
  <w:abstractNum w:abstractNumId="8" w15:restartNumberingAfterBreak="0">
    <w:nsid w:val="6DFD515B"/>
    <w:multiLevelType w:val="hybridMultilevel"/>
    <w:tmpl w:val="C79C388E"/>
    <w:lvl w:ilvl="0" w:tplc="18C0C986">
      <w:start w:val="1"/>
      <w:numFmt w:val="decimal"/>
      <w:lvlText w:val="%1."/>
      <w:lvlJc w:val="left"/>
      <w:pPr>
        <w:ind w:left="960" w:hanging="360"/>
      </w:pPr>
      <w:rPr>
        <w:rFonts w:hint="default"/>
      </w:rPr>
    </w:lvl>
    <w:lvl w:ilvl="1" w:tplc="04090019" w:tentative="1">
      <w:start w:val="1"/>
      <w:numFmt w:val="lowerLetter"/>
      <w:lvlText w:val="%2)"/>
      <w:lvlJc w:val="left"/>
      <w:pPr>
        <w:ind w:left="1480" w:hanging="440"/>
      </w:pPr>
    </w:lvl>
    <w:lvl w:ilvl="2" w:tplc="0409001B" w:tentative="1">
      <w:start w:val="1"/>
      <w:numFmt w:val="lowerRoman"/>
      <w:lvlText w:val="%3."/>
      <w:lvlJc w:val="right"/>
      <w:pPr>
        <w:ind w:left="1920" w:hanging="440"/>
      </w:pPr>
    </w:lvl>
    <w:lvl w:ilvl="3" w:tplc="0409000F" w:tentative="1">
      <w:start w:val="1"/>
      <w:numFmt w:val="decimal"/>
      <w:lvlText w:val="%4."/>
      <w:lvlJc w:val="left"/>
      <w:pPr>
        <w:ind w:left="2360" w:hanging="440"/>
      </w:pPr>
    </w:lvl>
    <w:lvl w:ilvl="4" w:tplc="04090019" w:tentative="1">
      <w:start w:val="1"/>
      <w:numFmt w:val="lowerLetter"/>
      <w:lvlText w:val="%5)"/>
      <w:lvlJc w:val="left"/>
      <w:pPr>
        <w:ind w:left="2800" w:hanging="440"/>
      </w:pPr>
    </w:lvl>
    <w:lvl w:ilvl="5" w:tplc="0409001B" w:tentative="1">
      <w:start w:val="1"/>
      <w:numFmt w:val="lowerRoman"/>
      <w:lvlText w:val="%6."/>
      <w:lvlJc w:val="right"/>
      <w:pPr>
        <w:ind w:left="3240" w:hanging="440"/>
      </w:pPr>
    </w:lvl>
    <w:lvl w:ilvl="6" w:tplc="0409000F" w:tentative="1">
      <w:start w:val="1"/>
      <w:numFmt w:val="decimal"/>
      <w:lvlText w:val="%7."/>
      <w:lvlJc w:val="left"/>
      <w:pPr>
        <w:ind w:left="3680" w:hanging="440"/>
      </w:pPr>
    </w:lvl>
    <w:lvl w:ilvl="7" w:tplc="04090019" w:tentative="1">
      <w:start w:val="1"/>
      <w:numFmt w:val="lowerLetter"/>
      <w:lvlText w:val="%8)"/>
      <w:lvlJc w:val="left"/>
      <w:pPr>
        <w:ind w:left="4120" w:hanging="440"/>
      </w:pPr>
    </w:lvl>
    <w:lvl w:ilvl="8" w:tplc="0409001B" w:tentative="1">
      <w:start w:val="1"/>
      <w:numFmt w:val="lowerRoman"/>
      <w:lvlText w:val="%9."/>
      <w:lvlJc w:val="right"/>
      <w:pPr>
        <w:ind w:left="4560" w:hanging="440"/>
      </w:pPr>
    </w:lvl>
  </w:abstractNum>
  <w:num w:numId="1" w16cid:durableId="358631609">
    <w:abstractNumId w:val="7"/>
  </w:num>
  <w:num w:numId="2" w16cid:durableId="1618174732">
    <w:abstractNumId w:val="3"/>
  </w:num>
  <w:num w:numId="3" w16cid:durableId="1596985224">
    <w:abstractNumId w:val="1"/>
  </w:num>
  <w:num w:numId="4" w16cid:durableId="1421491530">
    <w:abstractNumId w:val="4"/>
  </w:num>
  <w:num w:numId="5" w16cid:durableId="155801116">
    <w:abstractNumId w:val="0"/>
  </w:num>
  <w:num w:numId="6" w16cid:durableId="952714044">
    <w:abstractNumId w:val="5"/>
  </w:num>
  <w:num w:numId="7" w16cid:durableId="1063143702">
    <w:abstractNumId w:val="8"/>
  </w:num>
  <w:num w:numId="8" w16cid:durableId="634407247">
    <w:abstractNumId w:val="2"/>
  </w:num>
  <w:num w:numId="9" w16cid:durableId="26588676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attachedTemplate r:id="rId1"/>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FA2"/>
    <w:rsid w:val="000007A0"/>
    <w:rsid w:val="00004908"/>
    <w:rsid w:val="00035C63"/>
    <w:rsid w:val="00040F15"/>
    <w:rsid w:val="000457D3"/>
    <w:rsid w:val="000462F1"/>
    <w:rsid w:val="000A7636"/>
    <w:rsid w:val="000D3DC5"/>
    <w:rsid w:val="00112C91"/>
    <w:rsid w:val="0013080B"/>
    <w:rsid w:val="00135A31"/>
    <w:rsid w:val="00136C47"/>
    <w:rsid w:val="00184935"/>
    <w:rsid w:val="001B2FF1"/>
    <w:rsid w:val="00214ECE"/>
    <w:rsid w:val="002160FB"/>
    <w:rsid w:val="00231CF2"/>
    <w:rsid w:val="002378BB"/>
    <w:rsid w:val="0026328E"/>
    <w:rsid w:val="00280832"/>
    <w:rsid w:val="002A399D"/>
    <w:rsid w:val="002C767C"/>
    <w:rsid w:val="003128DD"/>
    <w:rsid w:val="0034060F"/>
    <w:rsid w:val="0034375C"/>
    <w:rsid w:val="003916C8"/>
    <w:rsid w:val="0039469A"/>
    <w:rsid w:val="003B2675"/>
    <w:rsid w:val="003C0FE2"/>
    <w:rsid w:val="003D5F98"/>
    <w:rsid w:val="00425A42"/>
    <w:rsid w:val="0046478D"/>
    <w:rsid w:val="004C6914"/>
    <w:rsid w:val="00504DDF"/>
    <w:rsid w:val="00526F71"/>
    <w:rsid w:val="00527EE6"/>
    <w:rsid w:val="00547C95"/>
    <w:rsid w:val="00591216"/>
    <w:rsid w:val="005F1808"/>
    <w:rsid w:val="00602CE4"/>
    <w:rsid w:val="00611736"/>
    <w:rsid w:val="006551FB"/>
    <w:rsid w:val="00683D04"/>
    <w:rsid w:val="00686F9C"/>
    <w:rsid w:val="006F4B24"/>
    <w:rsid w:val="00723EE9"/>
    <w:rsid w:val="00741C55"/>
    <w:rsid w:val="00776F82"/>
    <w:rsid w:val="007E1579"/>
    <w:rsid w:val="00815B9D"/>
    <w:rsid w:val="0082263A"/>
    <w:rsid w:val="00833290"/>
    <w:rsid w:val="00867570"/>
    <w:rsid w:val="00883B7E"/>
    <w:rsid w:val="008E33D6"/>
    <w:rsid w:val="00921B63"/>
    <w:rsid w:val="009416FA"/>
    <w:rsid w:val="00954358"/>
    <w:rsid w:val="009B7BB0"/>
    <w:rsid w:val="009D5D30"/>
    <w:rsid w:val="00A00C5F"/>
    <w:rsid w:val="00A42266"/>
    <w:rsid w:val="00A466E6"/>
    <w:rsid w:val="00A62604"/>
    <w:rsid w:val="00A96686"/>
    <w:rsid w:val="00AB24C1"/>
    <w:rsid w:val="00AC4648"/>
    <w:rsid w:val="00AF4BAA"/>
    <w:rsid w:val="00B440B6"/>
    <w:rsid w:val="00B45060"/>
    <w:rsid w:val="00B861A3"/>
    <w:rsid w:val="00BA20BB"/>
    <w:rsid w:val="00BB7EE1"/>
    <w:rsid w:val="00BC2DE2"/>
    <w:rsid w:val="00C40399"/>
    <w:rsid w:val="00C70EDF"/>
    <w:rsid w:val="00CA7D26"/>
    <w:rsid w:val="00CE4B71"/>
    <w:rsid w:val="00CF1FA2"/>
    <w:rsid w:val="00D44F02"/>
    <w:rsid w:val="00E03495"/>
    <w:rsid w:val="00E22D0F"/>
    <w:rsid w:val="00E51D29"/>
    <w:rsid w:val="00ED5B60"/>
    <w:rsid w:val="00EE1B7A"/>
    <w:rsid w:val="00F25653"/>
    <w:rsid w:val="00F43317"/>
    <w:rsid w:val="00F831AD"/>
    <w:rsid w:val="00FB78C0"/>
    <w:rsid w:val="00FC0997"/>
    <w:rsid w:val="00FC34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FF7DCF"/>
  <w15:chartTrackingRefBased/>
  <w15:docId w15:val="{4728309C-E388-4A25-B010-C8605394E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1216"/>
    <w:pPr>
      <w:widowControl w:val="0"/>
      <w:ind w:firstLineChars="200" w:firstLine="200"/>
      <w:jc w:val="both"/>
    </w:pPr>
    <w:rPr>
      <w:rFonts w:ascii="仿宋_GB2312" w:eastAsia="仿宋_GB2312" w:hAnsi="仿宋"/>
      <w:sz w:val="30"/>
    </w:rPr>
  </w:style>
  <w:style w:type="paragraph" w:styleId="1">
    <w:name w:val="heading 1"/>
    <w:basedOn w:val="a"/>
    <w:next w:val="a"/>
    <w:link w:val="10"/>
    <w:uiPriority w:val="9"/>
    <w:qFormat/>
    <w:rsid w:val="00591216"/>
    <w:pPr>
      <w:keepNext/>
      <w:keepLines/>
      <w:spacing w:before="240" w:after="240"/>
      <w:outlineLvl w:val="0"/>
    </w:pPr>
    <w:rPr>
      <w:rFonts w:ascii="黑体" w:eastAsia="黑体"/>
      <w:bCs/>
      <w:kern w:val="44"/>
      <w:szCs w:val="44"/>
    </w:rPr>
  </w:style>
  <w:style w:type="paragraph" w:styleId="2">
    <w:name w:val="heading 2"/>
    <w:basedOn w:val="a"/>
    <w:next w:val="a"/>
    <w:link w:val="20"/>
    <w:uiPriority w:val="9"/>
    <w:unhideWhenUsed/>
    <w:qFormat/>
    <w:rsid w:val="00591216"/>
    <w:pPr>
      <w:keepNext/>
      <w:keepLines/>
      <w:spacing w:before="160" w:after="160"/>
      <w:outlineLvl w:val="1"/>
    </w:pPr>
    <w:rPr>
      <w:rFonts w:hAnsiTheme="majorHAnsi" w:cstheme="majorBidi"/>
      <w:b/>
      <w:bCs/>
      <w:szCs w:val="32"/>
    </w:rPr>
  </w:style>
  <w:style w:type="paragraph" w:styleId="3">
    <w:name w:val="heading 3"/>
    <w:basedOn w:val="a"/>
    <w:next w:val="a"/>
    <w:link w:val="30"/>
    <w:uiPriority w:val="9"/>
    <w:unhideWhenUsed/>
    <w:qFormat/>
    <w:rsid w:val="00591216"/>
    <w:pPr>
      <w:keepNext/>
      <w:keepLines/>
      <w:spacing w:before="160" w:after="160"/>
      <w:outlineLvl w:val="2"/>
    </w:pPr>
    <w:rPr>
      <w:bCs/>
      <w:szCs w:val="32"/>
    </w:rPr>
  </w:style>
  <w:style w:type="paragraph" w:styleId="4">
    <w:name w:val="heading 4"/>
    <w:basedOn w:val="a"/>
    <w:next w:val="a"/>
    <w:link w:val="40"/>
    <w:uiPriority w:val="9"/>
    <w:unhideWhenUsed/>
    <w:qFormat/>
    <w:rsid w:val="00ED5B60"/>
    <w:pPr>
      <w:keepNext/>
      <w:keepLines/>
      <w:spacing w:before="280" w:after="290" w:line="376" w:lineRule="auto"/>
      <w:outlineLvl w:val="3"/>
    </w:pPr>
    <w:rPr>
      <w:rFonts w:asciiTheme="majorHAnsi" w:eastAsia="黑体" w:hAnsiTheme="majorHAnsi" w:cstheme="majorBidi"/>
      <w:b/>
      <w:bCs/>
      <w:sz w:val="28"/>
      <w:szCs w:val="28"/>
    </w:rPr>
  </w:style>
  <w:style w:type="paragraph" w:styleId="5">
    <w:name w:val="heading 5"/>
    <w:basedOn w:val="a"/>
    <w:next w:val="a"/>
    <w:link w:val="50"/>
    <w:uiPriority w:val="9"/>
    <w:unhideWhenUsed/>
    <w:qFormat/>
    <w:rsid w:val="00ED5B60"/>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rsid w:val="00004908"/>
    <w:pPr>
      <w:spacing w:beforeLines="1200" w:before="1200" w:after="240"/>
      <w:ind w:firstLineChars="0" w:firstLine="0"/>
      <w:contextualSpacing/>
      <w:jc w:val="center"/>
    </w:pPr>
    <w:rPr>
      <w:rFonts w:ascii="方正小标宋简体" w:eastAsia="方正小标宋简体" w:hAnsiTheme="majorHAnsi" w:cstheme="majorBidi"/>
      <w:bCs/>
      <w:sz w:val="32"/>
      <w:szCs w:val="32"/>
    </w:rPr>
  </w:style>
  <w:style w:type="character" w:customStyle="1" w:styleId="a4">
    <w:name w:val="标题 字符"/>
    <w:basedOn w:val="a0"/>
    <w:link w:val="a3"/>
    <w:uiPriority w:val="10"/>
    <w:rsid w:val="00004908"/>
    <w:rPr>
      <w:rFonts w:ascii="方正小标宋简体" w:eastAsia="方正小标宋简体" w:hAnsiTheme="majorHAnsi" w:cstheme="majorBidi"/>
      <w:bCs/>
      <w:sz w:val="32"/>
      <w:szCs w:val="32"/>
    </w:rPr>
  </w:style>
  <w:style w:type="paragraph" w:styleId="a5">
    <w:name w:val="No Spacing"/>
    <w:aliases w:val="备注"/>
    <w:uiPriority w:val="1"/>
    <w:qFormat/>
    <w:rsid w:val="00591216"/>
    <w:pPr>
      <w:widowControl w:val="0"/>
      <w:ind w:firstLineChars="200" w:firstLine="200"/>
      <w:jc w:val="both"/>
    </w:pPr>
    <w:rPr>
      <w:rFonts w:ascii="仿宋_GB2312" w:eastAsia="仿宋_GB2312" w:hAnsi="仿宋"/>
      <w:sz w:val="24"/>
    </w:rPr>
  </w:style>
  <w:style w:type="character" w:customStyle="1" w:styleId="10">
    <w:name w:val="标题 1 字符"/>
    <w:basedOn w:val="a0"/>
    <w:link w:val="1"/>
    <w:uiPriority w:val="9"/>
    <w:rsid w:val="00591216"/>
    <w:rPr>
      <w:rFonts w:ascii="黑体" w:eastAsia="黑体" w:hAnsi="仿宋"/>
      <w:bCs/>
      <w:kern w:val="44"/>
      <w:sz w:val="30"/>
      <w:szCs w:val="44"/>
    </w:rPr>
  </w:style>
  <w:style w:type="character" w:customStyle="1" w:styleId="20">
    <w:name w:val="标题 2 字符"/>
    <w:basedOn w:val="a0"/>
    <w:link w:val="2"/>
    <w:uiPriority w:val="9"/>
    <w:rsid w:val="00591216"/>
    <w:rPr>
      <w:rFonts w:ascii="仿宋_GB2312" w:eastAsia="仿宋_GB2312" w:hAnsiTheme="majorHAnsi" w:cstheme="majorBidi"/>
      <w:b/>
      <w:bCs/>
      <w:sz w:val="30"/>
      <w:szCs w:val="32"/>
    </w:rPr>
  </w:style>
  <w:style w:type="character" w:customStyle="1" w:styleId="30">
    <w:name w:val="标题 3 字符"/>
    <w:basedOn w:val="a0"/>
    <w:link w:val="3"/>
    <w:uiPriority w:val="9"/>
    <w:rsid w:val="00591216"/>
    <w:rPr>
      <w:rFonts w:ascii="仿宋_GB2312" w:eastAsia="仿宋_GB2312" w:hAnsi="仿宋"/>
      <w:bCs/>
      <w:sz w:val="30"/>
      <w:szCs w:val="32"/>
    </w:rPr>
  </w:style>
  <w:style w:type="paragraph" w:styleId="a6">
    <w:name w:val="List Paragraph"/>
    <w:basedOn w:val="a"/>
    <w:uiPriority w:val="34"/>
    <w:qFormat/>
    <w:rsid w:val="00591216"/>
    <w:pPr>
      <w:ind w:firstLine="420"/>
    </w:pPr>
  </w:style>
  <w:style w:type="paragraph" w:styleId="a7">
    <w:name w:val="header"/>
    <w:basedOn w:val="a"/>
    <w:link w:val="a8"/>
    <w:uiPriority w:val="99"/>
    <w:unhideWhenUsed/>
    <w:rsid w:val="00ED5B60"/>
    <w:pPr>
      <w:tabs>
        <w:tab w:val="center" w:pos="4153"/>
        <w:tab w:val="right" w:pos="8306"/>
      </w:tabs>
      <w:snapToGrid w:val="0"/>
      <w:jc w:val="center"/>
    </w:pPr>
    <w:rPr>
      <w:sz w:val="18"/>
      <w:szCs w:val="18"/>
    </w:rPr>
  </w:style>
  <w:style w:type="character" w:customStyle="1" w:styleId="a8">
    <w:name w:val="页眉 字符"/>
    <w:basedOn w:val="a0"/>
    <w:link w:val="a7"/>
    <w:uiPriority w:val="99"/>
    <w:rsid w:val="00ED5B60"/>
    <w:rPr>
      <w:rFonts w:ascii="仿宋_GB2312" w:eastAsia="仿宋_GB2312" w:hAnsi="仿宋"/>
      <w:sz w:val="18"/>
      <w:szCs w:val="18"/>
    </w:rPr>
  </w:style>
  <w:style w:type="paragraph" w:styleId="a9">
    <w:name w:val="footer"/>
    <w:basedOn w:val="a"/>
    <w:link w:val="aa"/>
    <w:uiPriority w:val="99"/>
    <w:unhideWhenUsed/>
    <w:rsid w:val="00ED5B60"/>
    <w:pPr>
      <w:tabs>
        <w:tab w:val="center" w:pos="4153"/>
        <w:tab w:val="right" w:pos="8306"/>
      </w:tabs>
      <w:snapToGrid w:val="0"/>
      <w:jc w:val="left"/>
    </w:pPr>
    <w:rPr>
      <w:sz w:val="18"/>
      <w:szCs w:val="18"/>
    </w:rPr>
  </w:style>
  <w:style w:type="character" w:customStyle="1" w:styleId="aa">
    <w:name w:val="页脚 字符"/>
    <w:basedOn w:val="a0"/>
    <w:link w:val="a9"/>
    <w:uiPriority w:val="99"/>
    <w:rsid w:val="00ED5B60"/>
    <w:rPr>
      <w:rFonts w:ascii="仿宋_GB2312" w:eastAsia="仿宋_GB2312" w:hAnsi="仿宋"/>
      <w:sz w:val="18"/>
      <w:szCs w:val="18"/>
    </w:rPr>
  </w:style>
  <w:style w:type="character" w:customStyle="1" w:styleId="40">
    <w:name w:val="标题 4 字符"/>
    <w:basedOn w:val="a0"/>
    <w:link w:val="4"/>
    <w:uiPriority w:val="9"/>
    <w:rsid w:val="00ED5B60"/>
    <w:rPr>
      <w:rFonts w:asciiTheme="majorHAnsi" w:eastAsia="黑体" w:hAnsiTheme="majorHAnsi" w:cstheme="majorBidi"/>
      <w:b/>
      <w:bCs/>
      <w:sz w:val="28"/>
      <w:szCs w:val="28"/>
    </w:rPr>
  </w:style>
  <w:style w:type="character" w:customStyle="1" w:styleId="50">
    <w:name w:val="标题 5 字符"/>
    <w:basedOn w:val="a0"/>
    <w:link w:val="5"/>
    <w:uiPriority w:val="9"/>
    <w:rsid w:val="00ED5B60"/>
    <w:rPr>
      <w:rFonts w:ascii="仿宋_GB2312" w:eastAsia="仿宋_GB2312" w:hAnsi="仿宋"/>
      <w:b/>
      <w:bCs/>
      <w:sz w:val="28"/>
      <w:szCs w:val="28"/>
    </w:rPr>
  </w:style>
  <w:style w:type="paragraph" w:styleId="ab">
    <w:name w:val="Subtitle"/>
    <w:basedOn w:val="a"/>
    <w:next w:val="a"/>
    <w:link w:val="ac"/>
    <w:uiPriority w:val="11"/>
    <w:qFormat/>
    <w:rsid w:val="00ED5B60"/>
    <w:pPr>
      <w:spacing w:before="240" w:after="240"/>
      <w:ind w:firstLineChars="0" w:firstLine="0"/>
      <w:jc w:val="center"/>
    </w:pPr>
    <w:rPr>
      <w:rFonts w:asciiTheme="minorHAnsi" w:hAnsiTheme="minorHAnsi"/>
      <w:b/>
      <w:bCs/>
      <w:kern w:val="28"/>
      <w:sz w:val="32"/>
      <w:szCs w:val="32"/>
    </w:rPr>
  </w:style>
  <w:style w:type="character" w:customStyle="1" w:styleId="ac">
    <w:name w:val="副标题 字符"/>
    <w:basedOn w:val="a0"/>
    <w:link w:val="ab"/>
    <w:uiPriority w:val="11"/>
    <w:rsid w:val="00ED5B60"/>
    <w:rPr>
      <w:rFonts w:eastAsia="仿宋_GB2312"/>
      <w:b/>
      <w:bCs/>
      <w:kern w:val="28"/>
      <w:sz w:val="32"/>
      <w:szCs w:val="32"/>
    </w:rPr>
  </w:style>
  <w:style w:type="paragraph" w:customStyle="1" w:styleId="ad">
    <w:name w:val="大标题"/>
    <w:basedOn w:val="ae"/>
    <w:next w:val="a"/>
    <w:qFormat/>
    <w:rsid w:val="00004908"/>
    <w:pPr>
      <w:ind w:firstLineChars="0" w:firstLine="0"/>
      <w:contextualSpacing/>
      <w:jc w:val="center"/>
    </w:pPr>
    <w:rPr>
      <w:rFonts w:asciiTheme="majorHAnsi" w:eastAsia="方正小标宋简体"/>
      <w:sz w:val="32"/>
    </w:rPr>
  </w:style>
  <w:style w:type="paragraph" w:styleId="ae">
    <w:name w:val="Plain Text"/>
    <w:basedOn w:val="a"/>
    <w:link w:val="af"/>
    <w:uiPriority w:val="99"/>
    <w:semiHidden/>
    <w:unhideWhenUsed/>
    <w:rsid w:val="00004908"/>
    <w:rPr>
      <w:rFonts w:asciiTheme="minorEastAsia" w:eastAsiaTheme="minorEastAsia" w:hAnsi="Courier New" w:cs="Courier New"/>
    </w:rPr>
  </w:style>
  <w:style w:type="character" w:customStyle="1" w:styleId="af">
    <w:name w:val="纯文本 字符"/>
    <w:basedOn w:val="a0"/>
    <w:link w:val="ae"/>
    <w:uiPriority w:val="99"/>
    <w:semiHidden/>
    <w:rsid w:val="00004908"/>
    <w:rPr>
      <w:rFonts w:asciiTheme="minorEastAsia" w:hAnsi="Courier New" w:cs="Courier New"/>
      <w:sz w:val="30"/>
    </w:rPr>
  </w:style>
  <w:style w:type="table" w:styleId="af0">
    <w:name w:val="Table Grid"/>
    <w:basedOn w:val="a1"/>
    <w:uiPriority w:val="39"/>
    <w:rsid w:val="00214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无"/>
    <w:qFormat/>
    <w:rsid w:val="00741C55"/>
  </w:style>
  <w:style w:type="character" w:styleId="af2">
    <w:name w:val="Hyperlink"/>
    <w:basedOn w:val="a0"/>
    <w:uiPriority w:val="99"/>
    <w:unhideWhenUsed/>
    <w:rsid w:val="00BA20BB"/>
    <w:rPr>
      <w:color w:val="0563C1" w:themeColor="hyperlink"/>
      <w:u w:val="single"/>
    </w:rPr>
  </w:style>
  <w:style w:type="character" w:styleId="af3">
    <w:name w:val="Unresolved Mention"/>
    <w:basedOn w:val="a0"/>
    <w:uiPriority w:val="99"/>
    <w:semiHidden/>
    <w:unhideWhenUsed/>
    <w:rsid w:val="00BA20BB"/>
    <w:rPr>
      <w:color w:val="605E5C"/>
      <w:shd w:val="clear" w:color="auto" w:fill="E1DFDD"/>
    </w:rPr>
  </w:style>
  <w:style w:type="table" w:customStyle="1" w:styleId="11">
    <w:name w:val="网格型1"/>
    <w:basedOn w:val="a1"/>
    <w:next w:val="af0"/>
    <w:uiPriority w:val="39"/>
    <w:qFormat/>
    <w:rsid w:val="00BA20BB"/>
    <w:rPr>
      <w:rFonts w:ascii="Times New Roman" w:eastAsia="宋体"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750134">
      <w:bodyDiv w:val="1"/>
      <w:marLeft w:val="0"/>
      <w:marRight w:val="0"/>
      <w:marTop w:val="0"/>
      <w:marBottom w:val="0"/>
      <w:divBdr>
        <w:top w:val="none" w:sz="0" w:space="0" w:color="auto"/>
        <w:left w:val="none" w:sz="0" w:space="0" w:color="auto"/>
        <w:bottom w:val="none" w:sz="0" w:space="0" w:color="auto"/>
        <w:right w:val="none" w:sz="0" w:space="0" w:color="auto"/>
      </w:divBdr>
    </w:div>
    <w:div w:id="188488906">
      <w:bodyDiv w:val="1"/>
      <w:marLeft w:val="0"/>
      <w:marRight w:val="0"/>
      <w:marTop w:val="0"/>
      <w:marBottom w:val="0"/>
      <w:divBdr>
        <w:top w:val="none" w:sz="0" w:space="0" w:color="auto"/>
        <w:left w:val="none" w:sz="0" w:space="0" w:color="auto"/>
        <w:bottom w:val="none" w:sz="0" w:space="0" w:color="auto"/>
        <w:right w:val="none" w:sz="0" w:space="0" w:color="auto"/>
      </w:divBdr>
    </w:div>
    <w:div w:id="307975153">
      <w:bodyDiv w:val="1"/>
      <w:marLeft w:val="0"/>
      <w:marRight w:val="0"/>
      <w:marTop w:val="0"/>
      <w:marBottom w:val="0"/>
      <w:divBdr>
        <w:top w:val="none" w:sz="0" w:space="0" w:color="auto"/>
        <w:left w:val="none" w:sz="0" w:space="0" w:color="auto"/>
        <w:bottom w:val="none" w:sz="0" w:space="0" w:color="auto"/>
        <w:right w:val="none" w:sz="0" w:space="0" w:color="auto"/>
      </w:divBdr>
    </w:div>
    <w:div w:id="331954391">
      <w:bodyDiv w:val="1"/>
      <w:marLeft w:val="0"/>
      <w:marRight w:val="0"/>
      <w:marTop w:val="0"/>
      <w:marBottom w:val="0"/>
      <w:divBdr>
        <w:top w:val="none" w:sz="0" w:space="0" w:color="auto"/>
        <w:left w:val="none" w:sz="0" w:space="0" w:color="auto"/>
        <w:bottom w:val="none" w:sz="0" w:space="0" w:color="auto"/>
        <w:right w:val="none" w:sz="0" w:space="0" w:color="auto"/>
      </w:divBdr>
    </w:div>
    <w:div w:id="389230427">
      <w:bodyDiv w:val="1"/>
      <w:marLeft w:val="0"/>
      <w:marRight w:val="0"/>
      <w:marTop w:val="0"/>
      <w:marBottom w:val="0"/>
      <w:divBdr>
        <w:top w:val="none" w:sz="0" w:space="0" w:color="auto"/>
        <w:left w:val="none" w:sz="0" w:space="0" w:color="auto"/>
        <w:bottom w:val="none" w:sz="0" w:space="0" w:color="auto"/>
        <w:right w:val="none" w:sz="0" w:space="0" w:color="auto"/>
      </w:divBdr>
    </w:div>
    <w:div w:id="461922671">
      <w:bodyDiv w:val="1"/>
      <w:marLeft w:val="0"/>
      <w:marRight w:val="0"/>
      <w:marTop w:val="0"/>
      <w:marBottom w:val="0"/>
      <w:divBdr>
        <w:top w:val="none" w:sz="0" w:space="0" w:color="auto"/>
        <w:left w:val="none" w:sz="0" w:space="0" w:color="auto"/>
        <w:bottom w:val="none" w:sz="0" w:space="0" w:color="auto"/>
        <w:right w:val="none" w:sz="0" w:space="0" w:color="auto"/>
      </w:divBdr>
    </w:div>
    <w:div w:id="546647244">
      <w:bodyDiv w:val="1"/>
      <w:marLeft w:val="0"/>
      <w:marRight w:val="0"/>
      <w:marTop w:val="0"/>
      <w:marBottom w:val="0"/>
      <w:divBdr>
        <w:top w:val="none" w:sz="0" w:space="0" w:color="auto"/>
        <w:left w:val="none" w:sz="0" w:space="0" w:color="auto"/>
        <w:bottom w:val="none" w:sz="0" w:space="0" w:color="auto"/>
        <w:right w:val="none" w:sz="0" w:space="0" w:color="auto"/>
      </w:divBdr>
    </w:div>
    <w:div w:id="680548655">
      <w:bodyDiv w:val="1"/>
      <w:marLeft w:val="0"/>
      <w:marRight w:val="0"/>
      <w:marTop w:val="0"/>
      <w:marBottom w:val="0"/>
      <w:divBdr>
        <w:top w:val="none" w:sz="0" w:space="0" w:color="auto"/>
        <w:left w:val="none" w:sz="0" w:space="0" w:color="auto"/>
        <w:bottom w:val="none" w:sz="0" w:space="0" w:color="auto"/>
        <w:right w:val="none" w:sz="0" w:space="0" w:color="auto"/>
      </w:divBdr>
    </w:div>
    <w:div w:id="754209298">
      <w:bodyDiv w:val="1"/>
      <w:marLeft w:val="0"/>
      <w:marRight w:val="0"/>
      <w:marTop w:val="0"/>
      <w:marBottom w:val="0"/>
      <w:divBdr>
        <w:top w:val="none" w:sz="0" w:space="0" w:color="auto"/>
        <w:left w:val="none" w:sz="0" w:space="0" w:color="auto"/>
        <w:bottom w:val="none" w:sz="0" w:space="0" w:color="auto"/>
        <w:right w:val="none" w:sz="0" w:space="0" w:color="auto"/>
      </w:divBdr>
    </w:div>
    <w:div w:id="823275111">
      <w:bodyDiv w:val="1"/>
      <w:marLeft w:val="0"/>
      <w:marRight w:val="0"/>
      <w:marTop w:val="0"/>
      <w:marBottom w:val="0"/>
      <w:divBdr>
        <w:top w:val="none" w:sz="0" w:space="0" w:color="auto"/>
        <w:left w:val="none" w:sz="0" w:space="0" w:color="auto"/>
        <w:bottom w:val="none" w:sz="0" w:space="0" w:color="auto"/>
        <w:right w:val="none" w:sz="0" w:space="0" w:color="auto"/>
      </w:divBdr>
    </w:div>
    <w:div w:id="863372953">
      <w:bodyDiv w:val="1"/>
      <w:marLeft w:val="0"/>
      <w:marRight w:val="0"/>
      <w:marTop w:val="0"/>
      <w:marBottom w:val="0"/>
      <w:divBdr>
        <w:top w:val="none" w:sz="0" w:space="0" w:color="auto"/>
        <w:left w:val="none" w:sz="0" w:space="0" w:color="auto"/>
        <w:bottom w:val="none" w:sz="0" w:space="0" w:color="auto"/>
        <w:right w:val="none" w:sz="0" w:space="0" w:color="auto"/>
      </w:divBdr>
    </w:div>
    <w:div w:id="949972464">
      <w:bodyDiv w:val="1"/>
      <w:marLeft w:val="0"/>
      <w:marRight w:val="0"/>
      <w:marTop w:val="0"/>
      <w:marBottom w:val="0"/>
      <w:divBdr>
        <w:top w:val="none" w:sz="0" w:space="0" w:color="auto"/>
        <w:left w:val="none" w:sz="0" w:space="0" w:color="auto"/>
        <w:bottom w:val="none" w:sz="0" w:space="0" w:color="auto"/>
        <w:right w:val="none" w:sz="0" w:space="0" w:color="auto"/>
      </w:divBdr>
    </w:div>
    <w:div w:id="1148014842">
      <w:bodyDiv w:val="1"/>
      <w:marLeft w:val="0"/>
      <w:marRight w:val="0"/>
      <w:marTop w:val="0"/>
      <w:marBottom w:val="0"/>
      <w:divBdr>
        <w:top w:val="none" w:sz="0" w:space="0" w:color="auto"/>
        <w:left w:val="none" w:sz="0" w:space="0" w:color="auto"/>
        <w:bottom w:val="none" w:sz="0" w:space="0" w:color="auto"/>
        <w:right w:val="none" w:sz="0" w:space="0" w:color="auto"/>
      </w:divBdr>
    </w:div>
    <w:div w:id="1450540807">
      <w:bodyDiv w:val="1"/>
      <w:marLeft w:val="0"/>
      <w:marRight w:val="0"/>
      <w:marTop w:val="0"/>
      <w:marBottom w:val="0"/>
      <w:divBdr>
        <w:top w:val="none" w:sz="0" w:space="0" w:color="auto"/>
        <w:left w:val="none" w:sz="0" w:space="0" w:color="auto"/>
        <w:bottom w:val="none" w:sz="0" w:space="0" w:color="auto"/>
        <w:right w:val="none" w:sz="0" w:space="0" w:color="auto"/>
      </w:divBdr>
    </w:div>
    <w:div w:id="1661762765">
      <w:bodyDiv w:val="1"/>
      <w:marLeft w:val="0"/>
      <w:marRight w:val="0"/>
      <w:marTop w:val="0"/>
      <w:marBottom w:val="0"/>
      <w:divBdr>
        <w:top w:val="none" w:sz="0" w:space="0" w:color="auto"/>
        <w:left w:val="none" w:sz="0" w:space="0" w:color="auto"/>
        <w:bottom w:val="none" w:sz="0" w:space="0" w:color="auto"/>
        <w:right w:val="none" w:sz="0" w:space="0" w:color="auto"/>
      </w:divBdr>
    </w:div>
    <w:div w:id="1722944094">
      <w:bodyDiv w:val="1"/>
      <w:marLeft w:val="0"/>
      <w:marRight w:val="0"/>
      <w:marTop w:val="0"/>
      <w:marBottom w:val="0"/>
      <w:divBdr>
        <w:top w:val="none" w:sz="0" w:space="0" w:color="auto"/>
        <w:left w:val="none" w:sz="0" w:space="0" w:color="auto"/>
        <w:bottom w:val="none" w:sz="0" w:space="0" w:color="auto"/>
        <w:right w:val="none" w:sz="0" w:space="0" w:color="auto"/>
      </w:divBdr>
    </w:div>
    <w:div w:id="1747996298">
      <w:bodyDiv w:val="1"/>
      <w:marLeft w:val="0"/>
      <w:marRight w:val="0"/>
      <w:marTop w:val="0"/>
      <w:marBottom w:val="0"/>
      <w:divBdr>
        <w:top w:val="none" w:sz="0" w:space="0" w:color="auto"/>
        <w:left w:val="none" w:sz="0" w:space="0" w:color="auto"/>
        <w:bottom w:val="none" w:sz="0" w:space="0" w:color="auto"/>
        <w:right w:val="none" w:sz="0" w:space="0" w:color="auto"/>
      </w:divBdr>
    </w:div>
    <w:div w:id="1920871767">
      <w:bodyDiv w:val="1"/>
      <w:marLeft w:val="0"/>
      <w:marRight w:val="0"/>
      <w:marTop w:val="0"/>
      <w:marBottom w:val="0"/>
      <w:divBdr>
        <w:top w:val="none" w:sz="0" w:space="0" w:color="auto"/>
        <w:left w:val="none" w:sz="0" w:space="0" w:color="auto"/>
        <w:bottom w:val="none" w:sz="0" w:space="0" w:color="auto"/>
        <w:right w:val="none" w:sz="0" w:space="0" w:color="auto"/>
      </w:divBdr>
    </w:div>
    <w:div w:id="2065255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caea.org.cn/newsinfo/7744052.html"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cx\Documents\&#33258;&#23450;&#20041;%20Office%20&#27169;&#26495;\&#20013;&#22269;&#25104;&#20154;&#25945;&#32946;&#21327;&#2025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中国成人教育协会.dotx</Template>
  <TotalTime>18</TotalTime>
  <Pages>15</Pages>
  <Words>767</Words>
  <Characters>4375</Characters>
  <Application>Microsoft Office Word</Application>
  <DocSecurity>0</DocSecurity>
  <Lines>36</Lines>
  <Paragraphs>10</Paragraphs>
  <ScaleCrop>false</ScaleCrop>
  <Company/>
  <LinksUpToDate>false</LinksUpToDate>
  <CharactersWithSpaces>5132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zcx</dc:creator>
  <cp:keywords/>
  <dc:description/>
  <cp:lastModifiedBy>zcx</cp:lastModifiedBy>
  <cp:revision>7</cp:revision>
  <dcterms:created xsi:type="dcterms:W3CDTF">2024-12-20T03:38:00Z</dcterms:created>
  <dcterms:modified xsi:type="dcterms:W3CDTF">2024-12-20T04:01:00Z</dcterms:modified>
</cp:coreProperties>
</file>